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74B50" w14:textId="77777777" w:rsidR="00C7692C" w:rsidRPr="008C2BD7" w:rsidRDefault="00C7692C" w:rsidP="008902DF">
      <w:pPr>
        <w:suppressLineNumbers/>
        <w:rPr>
          <w:rFonts w:asciiTheme="majorHAnsi" w:hAnsiTheme="majorHAnsi"/>
        </w:rPr>
      </w:pPr>
    </w:p>
    <w:p w14:paraId="60D109D6" w14:textId="77777777" w:rsidR="008C2BD7" w:rsidRPr="008C2BD7" w:rsidRDefault="00AC3FDC" w:rsidP="008C2BD7">
      <w:pPr>
        <w:suppressLineNumbers/>
        <w:ind w:left="-567"/>
        <w:jc w:val="center"/>
        <w:rPr>
          <w:rFonts w:asciiTheme="majorHAnsi" w:hAnsiTheme="majorHAnsi"/>
          <w:b/>
          <w:sz w:val="40"/>
        </w:rPr>
      </w:pPr>
      <w:r w:rsidRPr="008C2BD7">
        <w:rPr>
          <w:rFonts w:asciiTheme="majorHAnsi" w:hAnsiTheme="majorHAnsi"/>
          <w:b/>
          <w:sz w:val="40"/>
        </w:rPr>
        <w:t>AQA Sample Paper</w:t>
      </w:r>
      <w:r w:rsidR="008C2BD7" w:rsidRPr="008C2BD7">
        <w:rPr>
          <w:rFonts w:asciiTheme="majorHAnsi" w:hAnsiTheme="majorHAnsi"/>
          <w:b/>
          <w:sz w:val="40"/>
        </w:rPr>
        <w:t>: GCSE English Language</w:t>
      </w:r>
    </w:p>
    <w:p w14:paraId="4E734569" w14:textId="77777777" w:rsidR="008C2BD7" w:rsidRPr="008C2BD7" w:rsidRDefault="008C2BD7" w:rsidP="00AC3FDC">
      <w:pPr>
        <w:suppressLineNumbers/>
        <w:ind w:left="-567"/>
        <w:rPr>
          <w:rFonts w:asciiTheme="majorHAnsi" w:hAnsiTheme="majorHAnsi"/>
          <w:b/>
        </w:rPr>
      </w:pPr>
    </w:p>
    <w:p w14:paraId="373AB1D9" w14:textId="7157A569" w:rsidR="008902DF" w:rsidRPr="008C2BD7" w:rsidRDefault="00B660B1" w:rsidP="008C2BD7">
      <w:pPr>
        <w:suppressLineNumbers/>
        <w:ind w:left="-567"/>
        <w:jc w:val="center"/>
        <w:rPr>
          <w:rFonts w:asciiTheme="majorHAnsi" w:hAnsiTheme="majorHAnsi"/>
          <w:b/>
          <w:sz w:val="36"/>
        </w:rPr>
      </w:pPr>
      <w:r>
        <w:rPr>
          <w:rFonts w:asciiTheme="majorHAnsi" w:hAnsiTheme="majorHAnsi"/>
          <w:b/>
          <w:sz w:val="36"/>
        </w:rPr>
        <w:t>Paper 2</w:t>
      </w:r>
      <w:r w:rsidR="008C2BD7" w:rsidRPr="008C2BD7">
        <w:rPr>
          <w:rFonts w:asciiTheme="majorHAnsi" w:hAnsiTheme="majorHAnsi"/>
          <w:b/>
          <w:sz w:val="36"/>
        </w:rPr>
        <w:t xml:space="preserve">: </w:t>
      </w:r>
      <w:r>
        <w:rPr>
          <w:rFonts w:asciiTheme="majorHAnsi" w:hAnsiTheme="majorHAnsi"/>
          <w:b/>
          <w:sz w:val="36"/>
        </w:rPr>
        <w:t>Writers’ viewpoints and perspectives</w:t>
      </w:r>
    </w:p>
    <w:p w14:paraId="61C5B077" w14:textId="77777777" w:rsidR="008C2BD7" w:rsidRPr="008C2BD7" w:rsidRDefault="008C2BD7" w:rsidP="00AC3FDC">
      <w:pPr>
        <w:suppressLineNumbers/>
        <w:ind w:left="-567"/>
        <w:rPr>
          <w:rFonts w:asciiTheme="majorHAnsi" w:hAnsiTheme="majorHAnsi"/>
          <w:b/>
        </w:rPr>
      </w:pPr>
    </w:p>
    <w:p w14:paraId="780FAEE0" w14:textId="5297D597" w:rsidR="008C2BD7" w:rsidRPr="008C2BD7" w:rsidRDefault="00B660B1" w:rsidP="008C2BD7">
      <w:pPr>
        <w:suppressLineNumbers/>
        <w:ind w:left="-567"/>
        <w:jc w:val="center"/>
        <w:rPr>
          <w:rFonts w:asciiTheme="majorHAnsi" w:hAnsiTheme="majorHAnsi"/>
          <w:b/>
          <w:sz w:val="36"/>
        </w:rPr>
      </w:pPr>
      <w:r>
        <w:rPr>
          <w:rFonts w:asciiTheme="majorHAnsi" w:hAnsiTheme="majorHAnsi"/>
          <w:b/>
          <w:sz w:val="36"/>
        </w:rPr>
        <w:t>Time allowed: 1 hour 4</w:t>
      </w:r>
      <w:r w:rsidR="008C2BD7" w:rsidRPr="008C2BD7">
        <w:rPr>
          <w:rFonts w:asciiTheme="majorHAnsi" w:hAnsiTheme="majorHAnsi"/>
          <w:b/>
          <w:sz w:val="36"/>
        </w:rPr>
        <w:t>5 minutes</w:t>
      </w:r>
    </w:p>
    <w:p w14:paraId="0CB4CBED" w14:textId="77777777" w:rsidR="00167FE9" w:rsidRDefault="00167FE9" w:rsidP="008C2BD7">
      <w:pPr>
        <w:suppressLineNumbers/>
        <w:rPr>
          <w:rFonts w:asciiTheme="majorHAnsi" w:hAnsiTheme="majorHAnsi" w:cs="Arial"/>
          <w:sz w:val="22"/>
          <w:szCs w:val="22"/>
        </w:rPr>
      </w:pPr>
    </w:p>
    <w:p w14:paraId="0F000304" w14:textId="77777777" w:rsidR="00167FE9" w:rsidRDefault="00167FE9" w:rsidP="008C2BD7">
      <w:pPr>
        <w:suppressLineNumbers/>
        <w:rPr>
          <w:rFonts w:asciiTheme="majorHAnsi" w:hAnsiTheme="majorHAnsi" w:cs="Arial"/>
          <w:sz w:val="22"/>
          <w:szCs w:val="22"/>
        </w:rPr>
      </w:pPr>
    </w:p>
    <w:p w14:paraId="0E80619C"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 marks for questions are shown in brackets. </w:t>
      </w:r>
    </w:p>
    <w:p w14:paraId="6E2D5724" w14:textId="3EC86473" w:rsidR="008C2BD7" w:rsidRPr="00167FE9" w:rsidRDefault="005C45D4" w:rsidP="00167FE9">
      <w:pPr>
        <w:pStyle w:val="ListParagraph"/>
        <w:numPr>
          <w:ilvl w:val="0"/>
          <w:numId w:val="3"/>
        </w:numPr>
        <w:suppressLineNumbers/>
        <w:ind w:left="0"/>
        <w:rPr>
          <w:rFonts w:asciiTheme="majorHAnsi" w:hAnsiTheme="majorHAnsi" w:cs="Times New Roman"/>
          <w:szCs w:val="20"/>
        </w:rPr>
      </w:pPr>
      <w:r>
        <w:rPr>
          <w:rFonts w:asciiTheme="majorHAnsi" w:hAnsiTheme="majorHAnsi" w:cs="Arial"/>
          <w:sz w:val="28"/>
          <w:szCs w:val="22"/>
        </w:rPr>
        <w:t xml:space="preserve">The maximum mark </w:t>
      </w:r>
      <w:r w:rsidR="008C2BD7" w:rsidRPr="00167FE9">
        <w:rPr>
          <w:rFonts w:asciiTheme="majorHAnsi" w:hAnsiTheme="majorHAnsi" w:cs="Arial"/>
          <w:sz w:val="28"/>
          <w:szCs w:val="22"/>
        </w:rPr>
        <w:t>f</w:t>
      </w:r>
      <w:r>
        <w:rPr>
          <w:rFonts w:asciiTheme="majorHAnsi" w:hAnsiTheme="majorHAnsi" w:cs="Arial"/>
          <w:sz w:val="28"/>
          <w:szCs w:val="22"/>
        </w:rPr>
        <w:t>or</w:t>
      </w:r>
      <w:r w:rsidR="008C2BD7" w:rsidRPr="00167FE9">
        <w:rPr>
          <w:rFonts w:asciiTheme="majorHAnsi" w:hAnsiTheme="majorHAnsi" w:cs="Arial"/>
          <w:sz w:val="28"/>
          <w:szCs w:val="22"/>
        </w:rPr>
        <w:t xml:space="preserve"> this paper is 80. </w:t>
      </w:r>
    </w:p>
    <w:p w14:paraId="5C74E621"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There are 40 marks for </w:t>
      </w:r>
      <w:r w:rsidRPr="00167FE9">
        <w:rPr>
          <w:rFonts w:asciiTheme="majorHAnsi" w:hAnsiTheme="majorHAnsi" w:cs="Times New Roman"/>
          <w:sz w:val="28"/>
          <w:szCs w:val="22"/>
        </w:rPr>
        <w:t xml:space="preserve">Section A </w:t>
      </w:r>
      <w:r w:rsidRPr="00167FE9">
        <w:rPr>
          <w:rFonts w:asciiTheme="majorHAnsi" w:hAnsiTheme="majorHAnsi" w:cs="Arial"/>
          <w:sz w:val="28"/>
          <w:szCs w:val="22"/>
        </w:rPr>
        <w:t xml:space="preserve">and 40 marks for </w:t>
      </w:r>
      <w:r w:rsidRPr="00167FE9">
        <w:rPr>
          <w:rFonts w:asciiTheme="majorHAnsi" w:hAnsiTheme="majorHAnsi" w:cs="Times New Roman"/>
          <w:sz w:val="28"/>
          <w:szCs w:val="22"/>
        </w:rPr>
        <w:t xml:space="preserve">Section B. </w:t>
      </w:r>
    </w:p>
    <w:p w14:paraId="0BAD691E"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are reminded of the need for good English and clear presentation in your answers. </w:t>
      </w:r>
    </w:p>
    <w:p w14:paraId="16A6514F" w14:textId="77777777" w:rsidR="008C2BD7" w:rsidRPr="00167FE9" w:rsidRDefault="00167FE9"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Times New Roman"/>
          <w:sz w:val="28"/>
          <w:szCs w:val="22"/>
        </w:rPr>
        <w:t>Y</w:t>
      </w:r>
      <w:r w:rsidR="008C2BD7" w:rsidRPr="00167FE9">
        <w:rPr>
          <w:rFonts w:asciiTheme="majorHAnsi" w:hAnsiTheme="majorHAnsi" w:cs="Arial"/>
          <w:sz w:val="28"/>
          <w:szCs w:val="22"/>
        </w:rPr>
        <w:t xml:space="preserve">ou will be assessed on the quality of your </w:t>
      </w:r>
      <w:r w:rsidR="008C2BD7" w:rsidRPr="00167FE9">
        <w:rPr>
          <w:rFonts w:asciiTheme="majorHAnsi" w:hAnsiTheme="majorHAnsi" w:cs="Times New Roman"/>
          <w:sz w:val="28"/>
          <w:szCs w:val="22"/>
        </w:rPr>
        <w:t xml:space="preserve">reading </w:t>
      </w:r>
      <w:r w:rsidR="008C2BD7" w:rsidRPr="00167FE9">
        <w:rPr>
          <w:rFonts w:asciiTheme="majorHAnsi" w:hAnsiTheme="majorHAnsi" w:cs="Arial"/>
          <w:sz w:val="28"/>
          <w:szCs w:val="22"/>
        </w:rPr>
        <w:t xml:space="preserve">in </w:t>
      </w:r>
      <w:r w:rsidR="008C2BD7" w:rsidRPr="00167FE9">
        <w:rPr>
          <w:rFonts w:asciiTheme="majorHAnsi" w:hAnsiTheme="majorHAnsi" w:cs="Times New Roman"/>
          <w:sz w:val="28"/>
          <w:szCs w:val="22"/>
        </w:rPr>
        <w:t xml:space="preserve">Section A. </w:t>
      </w:r>
    </w:p>
    <w:p w14:paraId="0589FA07"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will be assessed on the quality of your </w:t>
      </w:r>
      <w:r w:rsidRPr="00167FE9">
        <w:rPr>
          <w:rFonts w:asciiTheme="majorHAnsi" w:hAnsiTheme="majorHAnsi" w:cs="Times New Roman"/>
          <w:sz w:val="28"/>
          <w:szCs w:val="22"/>
        </w:rPr>
        <w:t xml:space="preserve">writing </w:t>
      </w:r>
      <w:r w:rsidRPr="00167FE9">
        <w:rPr>
          <w:rFonts w:asciiTheme="majorHAnsi" w:hAnsiTheme="majorHAnsi" w:cs="Arial"/>
          <w:sz w:val="28"/>
          <w:szCs w:val="22"/>
        </w:rPr>
        <w:t xml:space="preserve">in </w:t>
      </w:r>
      <w:r w:rsidRPr="00167FE9">
        <w:rPr>
          <w:rFonts w:asciiTheme="majorHAnsi" w:hAnsiTheme="majorHAnsi" w:cs="Times New Roman"/>
          <w:sz w:val="28"/>
          <w:szCs w:val="22"/>
        </w:rPr>
        <w:t>Section B.</w:t>
      </w:r>
      <w:r w:rsidRPr="00167FE9">
        <w:rPr>
          <w:rFonts w:asciiTheme="majorHAnsi" w:hAnsiTheme="majorHAnsi" w:cs="Times New Roman"/>
          <w:sz w:val="32"/>
        </w:rPr>
        <w:t xml:space="preserve"> </w:t>
      </w:r>
    </w:p>
    <w:p w14:paraId="1949861C" w14:textId="77777777" w:rsidR="008C2BD7" w:rsidRDefault="008C2BD7" w:rsidP="00167FE9">
      <w:pPr>
        <w:suppressLineNumbers/>
        <w:spacing w:before="100" w:beforeAutospacing="1" w:after="100" w:afterAutospacing="1"/>
        <w:ind w:left="-426"/>
        <w:rPr>
          <w:rFonts w:asciiTheme="majorHAnsi" w:hAnsiTheme="majorHAnsi" w:cs="Arial"/>
          <w:sz w:val="28"/>
          <w:szCs w:val="22"/>
        </w:rPr>
      </w:pPr>
      <w:r w:rsidRPr="00167FE9">
        <w:rPr>
          <w:rFonts w:asciiTheme="majorHAnsi" w:hAnsiTheme="majorHAnsi" w:cs="Arial"/>
          <w:sz w:val="28"/>
          <w:szCs w:val="22"/>
        </w:rPr>
        <w:t xml:space="preserve">You are advised to spend about 15 minutes reading through the </w:t>
      </w:r>
      <w:r w:rsidRPr="00167FE9">
        <w:rPr>
          <w:rFonts w:asciiTheme="majorHAnsi" w:hAnsiTheme="majorHAnsi" w:cs="Arial"/>
          <w:b/>
          <w:sz w:val="28"/>
          <w:szCs w:val="22"/>
        </w:rPr>
        <w:t>Source</w:t>
      </w:r>
      <w:r w:rsidRPr="00167FE9">
        <w:rPr>
          <w:rFonts w:asciiTheme="majorHAnsi" w:hAnsiTheme="majorHAnsi" w:cs="Arial"/>
          <w:sz w:val="28"/>
          <w:szCs w:val="22"/>
        </w:rPr>
        <w:t xml:space="preserve"> and</w:t>
      </w:r>
      <w:r w:rsidRPr="00167FE9">
        <w:rPr>
          <w:rFonts w:asciiTheme="majorHAnsi" w:hAnsiTheme="majorHAnsi" w:cs="Arial"/>
          <w:b/>
          <w:sz w:val="28"/>
          <w:szCs w:val="22"/>
        </w:rPr>
        <w:t xml:space="preserve"> all five questions </w:t>
      </w:r>
      <w:r w:rsidRPr="00167FE9">
        <w:rPr>
          <w:rFonts w:asciiTheme="majorHAnsi" w:hAnsiTheme="majorHAnsi" w:cs="Arial"/>
          <w:sz w:val="28"/>
          <w:szCs w:val="22"/>
        </w:rPr>
        <w:t>you have to answer.</w:t>
      </w:r>
      <w:r w:rsidR="00167FE9" w:rsidRPr="00167FE9">
        <w:rPr>
          <w:rFonts w:asciiTheme="majorHAnsi" w:hAnsiTheme="majorHAnsi" w:cs="Arial"/>
          <w:sz w:val="28"/>
          <w:szCs w:val="22"/>
        </w:rPr>
        <w:t xml:space="preserve"> You </w:t>
      </w:r>
      <w:r w:rsidRPr="00167FE9">
        <w:rPr>
          <w:rFonts w:asciiTheme="majorHAnsi" w:hAnsiTheme="majorHAnsi" w:cs="Arial"/>
          <w:sz w:val="28"/>
          <w:szCs w:val="22"/>
        </w:rPr>
        <w:t>should make sure you leave sufficient time to check your answers</w:t>
      </w:r>
      <w:r w:rsidR="00167FE9" w:rsidRPr="00167FE9">
        <w:rPr>
          <w:rFonts w:asciiTheme="majorHAnsi" w:hAnsiTheme="majorHAnsi" w:cs="Arial"/>
          <w:sz w:val="28"/>
          <w:szCs w:val="22"/>
        </w:rPr>
        <w:t>.</w:t>
      </w:r>
    </w:p>
    <w:p w14:paraId="1299F60D" w14:textId="77777777" w:rsidR="00B660B1" w:rsidRDefault="00B660B1" w:rsidP="00167FE9">
      <w:pPr>
        <w:suppressLineNumbers/>
        <w:spacing w:before="100" w:beforeAutospacing="1" w:after="100" w:afterAutospacing="1"/>
        <w:ind w:left="-426"/>
        <w:rPr>
          <w:rFonts w:asciiTheme="majorHAnsi" w:hAnsiTheme="majorHAnsi" w:cs="Arial"/>
          <w:sz w:val="28"/>
          <w:szCs w:val="22"/>
        </w:rPr>
      </w:pPr>
    </w:p>
    <w:p w14:paraId="3AB44B26" w14:textId="77777777" w:rsidR="00167FE9" w:rsidRDefault="00167FE9" w:rsidP="00B660B1">
      <w:pPr>
        <w:suppressLineNumbers/>
        <w:ind w:left="-567"/>
        <w:rPr>
          <w:rFonts w:asciiTheme="majorHAnsi" w:hAnsiTheme="majorHAnsi"/>
          <w:b/>
          <w:sz w:val="36"/>
        </w:rPr>
      </w:pPr>
    </w:p>
    <w:p w14:paraId="31B3C1CE" w14:textId="77777777" w:rsidR="00167FE9" w:rsidRDefault="00167FE9" w:rsidP="008C2BD7">
      <w:pPr>
        <w:suppressLineNumbers/>
        <w:ind w:left="-567"/>
        <w:jc w:val="center"/>
        <w:rPr>
          <w:rFonts w:asciiTheme="majorHAnsi" w:hAnsiTheme="majorHAnsi"/>
          <w:b/>
          <w:sz w:val="36"/>
        </w:rPr>
      </w:pPr>
    </w:p>
    <w:p w14:paraId="5A2FE996" w14:textId="77777777" w:rsidR="00B660B1" w:rsidRDefault="00B660B1" w:rsidP="008C2BD7">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581EBCDF" w14:textId="4B93B900" w:rsidR="00167FE9" w:rsidRPr="008C2BD7" w:rsidRDefault="00167FE9" w:rsidP="008C2BD7">
      <w:pPr>
        <w:suppressLineNumbers/>
        <w:ind w:left="-567"/>
        <w:jc w:val="center"/>
        <w:rPr>
          <w:rFonts w:asciiTheme="majorHAnsi" w:hAnsiTheme="majorHAnsi"/>
          <w:b/>
          <w:sz w:val="36"/>
        </w:rPr>
      </w:pPr>
      <w:r>
        <w:rPr>
          <w:rFonts w:asciiTheme="majorHAnsi" w:hAnsiTheme="majorHAnsi"/>
          <w:b/>
          <w:sz w:val="36"/>
        </w:rPr>
        <w:lastRenderedPageBreak/>
        <w:t>Source A</w:t>
      </w:r>
      <w:r w:rsidR="00B660B1">
        <w:rPr>
          <w:rFonts w:asciiTheme="majorHAnsi" w:hAnsiTheme="majorHAnsi"/>
          <w:b/>
          <w:sz w:val="36"/>
        </w:rPr>
        <w:t>: 2</w:t>
      </w:r>
      <w:r w:rsidR="00633FD0">
        <w:rPr>
          <w:rFonts w:asciiTheme="majorHAnsi" w:hAnsiTheme="majorHAnsi"/>
          <w:b/>
          <w:sz w:val="36"/>
        </w:rPr>
        <w:t>1</w:t>
      </w:r>
      <w:r w:rsidR="00633FD0" w:rsidRPr="00633FD0">
        <w:rPr>
          <w:rFonts w:asciiTheme="majorHAnsi" w:hAnsiTheme="majorHAnsi"/>
          <w:b/>
          <w:sz w:val="36"/>
          <w:vertAlign w:val="superscript"/>
        </w:rPr>
        <w:t>st</w:t>
      </w:r>
      <w:r w:rsidR="00B660B1">
        <w:rPr>
          <w:rFonts w:asciiTheme="majorHAnsi" w:hAnsiTheme="majorHAnsi"/>
          <w:b/>
          <w:sz w:val="36"/>
        </w:rPr>
        <w:t xml:space="preserve"> century nonfiction</w:t>
      </w:r>
    </w:p>
    <w:p w14:paraId="2E40AA54" w14:textId="21FA6092" w:rsidR="00167FE9" w:rsidRPr="00BD5A49" w:rsidRDefault="00BD5A49" w:rsidP="00BD5A49">
      <w:pPr>
        <w:pStyle w:val="NormalWeb"/>
        <w:suppressLineNumbers/>
        <w:ind w:left="-567"/>
        <w:jc w:val="center"/>
        <w:rPr>
          <w:rFonts w:asciiTheme="majorHAnsi" w:hAnsiTheme="majorHAnsi"/>
          <w:i/>
          <w:sz w:val="28"/>
          <w:szCs w:val="24"/>
        </w:rPr>
      </w:pPr>
      <w:r>
        <w:rPr>
          <w:rFonts w:ascii="Helvetica" w:hAnsi="Helvetica" w:cs="Helvetica"/>
          <w:noProof/>
          <w:lang w:val="en-US"/>
        </w:rPr>
        <w:drawing>
          <wp:anchor distT="0" distB="0" distL="114300" distR="114300" simplePos="0" relativeHeight="251659264" behindDoc="0" locked="0" layoutInCell="1" allowOverlap="1" wp14:anchorId="3EC3FEDB" wp14:editId="1D5779B0">
            <wp:simplePos x="0" y="0"/>
            <wp:positionH relativeFrom="column">
              <wp:posOffset>4686300</wp:posOffset>
            </wp:positionH>
            <wp:positionV relativeFrom="paragraph">
              <wp:posOffset>521335</wp:posOffset>
            </wp:positionV>
            <wp:extent cx="1428750" cy="1714500"/>
            <wp:effectExtent l="0" t="0" r="0" b="12700"/>
            <wp:wrapTight wrapText="bothSides">
              <wp:wrapPolygon edited="0">
                <wp:start x="0" y="0"/>
                <wp:lineTo x="0" y="21440"/>
                <wp:lineTo x="21120" y="21440"/>
                <wp:lineTo x="2112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875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hAnsiTheme="majorHAnsi"/>
          <w:sz w:val="28"/>
          <w:szCs w:val="24"/>
        </w:rPr>
        <w:t xml:space="preserve">Taken from </w:t>
      </w:r>
      <w:r>
        <w:rPr>
          <w:rFonts w:asciiTheme="majorHAnsi" w:hAnsiTheme="majorHAnsi"/>
          <w:i/>
          <w:sz w:val="28"/>
          <w:szCs w:val="24"/>
        </w:rPr>
        <w:t>Boating Safety and Safe Boating Blog</w:t>
      </w:r>
    </w:p>
    <w:p w14:paraId="528D0585" w14:textId="5944082C"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32"/>
          <w:szCs w:val="40"/>
          <w:lang w:val="en-US"/>
        </w:rPr>
      </w:pPr>
      <w:r w:rsidRPr="00BD5A49">
        <w:rPr>
          <w:rFonts w:asciiTheme="majorHAnsi" w:hAnsiTheme="majorHAnsi" w:cs="Helvetica Neue"/>
          <w:b/>
          <w:bCs/>
          <w:color w:val="5E5D60"/>
          <w:sz w:val="32"/>
          <w:szCs w:val="40"/>
          <w:lang w:val="en-US"/>
        </w:rPr>
        <w:t>How to Survive a Sinking Ship</w:t>
      </w:r>
    </w:p>
    <w:p w14:paraId="0719A812" w14:textId="65FBF720"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You've obtained your </w:t>
      </w:r>
      <w:hyperlink r:id="rId7" w:history="1">
        <w:r w:rsidRPr="00BD5A49">
          <w:rPr>
            <w:rFonts w:asciiTheme="majorHAnsi" w:hAnsiTheme="majorHAnsi" w:cs="Helvetica Neue"/>
            <w:b/>
            <w:bCs/>
            <w:color w:val="1D88DA"/>
            <w:sz w:val="22"/>
            <w:szCs w:val="28"/>
            <w:lang w:val="en-US"/>
          </w:rPr>
          <w:t xml:space="preserve">boat license </w:t>
        </w:r>
      </w:hyperlink>
      <w:r w:rsidRPr="00BD5A49">
        <w:rPr>
          <w:rFonts w:asciiTheme="majorHAnsi" w:hAnsiTheme="majorHAnsi" w:cs="Helvetica Neue"/>
          <w:color w:val="5E5D60"/>
          <w:sz w:val="22"/>
          <w:szCs w:val="28"/>
          <w:lang w:val="en-US"/>
        </w:rPr>
        <w:t>and are now ready to venture out for some sea-bound fun. But would you know what to do if you were on a sinking ship? The following article will outline the steps you should take if ever you find yourself aboard a sinking ship. Fortunately, the odds of surviving a sinking ship are very high. The most important thing to do is stay calm.</w:t>
      </w:r>
    </w:p>
    <w:p w14:paraId="7E516B77"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r w:rsidRPr="00BD5A49">
        <w:rPr>
          <w:rFonts w:asciiTheme="majorHAnsi" w:hAnsiTheme="majorHAnsi" w:cs="Helvetica Neue"/>
          <w:b/>
          <w:bCs/>
          <w:color w:val="5E5D60"/>
          <w:sz w:val="28"/>
          <w:szCs w:val="34"/>
          <w:lang w:val="en-US"/>
        </w:rPr>
        <w:t>Be prepared</w:t>
      </w:r>
    </w:p>
    <w:p w14:paraId="1494A586"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Anyone who's had </w:t>
      </w:r>
      <w:proofErr w:type="gramStart"/>
      <w:r w:rsidRPr="00BD5A49">
        <w:rPr>
          <w:rFonts w:asciiTheme="majorHAnsi" w:hAnsiTheme="majorHAnsi" w:cs="Helvetica Neue"/>
          <w:color w:val="5E5D60"/>
          <w:sz w:val="22"/>
          <w:szCs w:val="28"/>
          <w:lang w:val="en-US"/>
        </w:rPr>
        <w:t>experience</w:t>
      </w:r>
      <w:proofErr w:type="gramEnd"/>
      <w:r w:rsidRPr="00BD5A49">
        <w:rPr>
          <w:rFonts w:asciiTheme="majorHAnsi" w:hAnsiTheme="majorHAnsi" w:cs="Helvetica Neue"/>
          <w:color w:val="5E5D60"/>
          <w:sz w:val="22"/>
          <w:szCs w:val="28"/>
          <w:lang w:val="en-US"/>
        </w:rPr>
        <w:t xml:space="preserve"> as a scout will know these 2 words: "be prepared". The meaning behind this famous saying is closely tied to another famous </w:t>
      </w:r>
      <w:proofErr w:type="gramStart"/>
      <w:r w:rsidRPr="00BD5A49">
        <w:rPr>
          <w:rFonts w:asciiTheme="majorHAnsi" w:hAnsiTheme="majorHAnsi" w:cs="Helvetica Neue"/>
          <w:color w:val="5E5D60"/>
          <w:sz w:val="22"/>
          <w:szCs w:val="28"/>
          <w:lang w:val="en-US"/>
        </w:rPr>
        <w:t>saying</w:t>
      </w:r>
      <w:proofErr w:type="gramEnd"/>
      <w:r w:rsidRPr="00BD5A49">
        <w:rPr>
          <w:rFonts w:asciiTheme="majorHAnsi" w:hAnsiTheme="majorHAnsi" w:cs="Helvetica Neue"/>
          <w:color w:val="5E5D60"/>
          <w:sz w:val="22"/>
          <w:szCs w:val="28"/>
          <w:lang w:val="en-US"/>
        </w:rPr>
        <w:t xml:space="preserve"> "knowing is half the battle". Those two bits of advice could very well save your life on a sinking ship.</w:t>
      </w:r>
    </w:p>
    <w:p w14:paraId="4BCCA8F3" w14:textId="108D9B72" w:rsidR="00CB2392"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Before even stepping aboard, prepare an evacuation bag complete with the tools you'd need to survive on a raft or an island.</w:t>
      </w:r>
    </w:p>
    <w:p w14:paraId="3E0C1D68" w14:textId="77777777" w:rsidR="00BD5A49" w:rsidRPr="00BD5A49" w:rsidRDefault="00BD5A49" w:rsidP="00BD5A49">
      <w:pPr>
        <w:widowControl w:val="0"/>
        <w:autoSpaceDE w:val="0"/>
        <w:autoSpaceDN w:val="0"/>
        <w:adjustRightInd w:val="0"/>
        <w:rPr>
          <w:rFonts w:asciiTheme="majorHAnsi" w:hAnsiTheme="majorHAnsi" w:cs="Helvetica Neue"/>
          <w:color w:val="5E5D60"/>
          <w:sz w:val="22"/>
          <w:szCs w:val="28"/>
          <w:lang w:val="en-US"/>
        </w:rPr>
      </w:pPr>
      <w:r w:rsidRPr="00BD5A49">
        <w:rPr>
          <w:rFonts w:asciiTheme="majorHAnsi" w:hAnsiTheme="majorHAnsi" w:cs="Helvetica Neue"/>
          <w:b/>
          <w:bCs/>
          <w:color w:val="5E5D60"/>
          <w:sz w:val="22"/>
          <w:szCs w:val="28"/>
          <w:lang w:val="en-US"/>
        </w:rPr>
        <w:t>Your survival kit should include:</w:t>
      </w:r>
    </w:p>
    <w:p w14:paraId="71D105A8"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Compass</w:t>
      </w:r>
    </w:p>
    <w:p w14:paraId="7AD2E6ED"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Flashlight</w:t>
      </w:r>
    </w:p>
    <w:p w14:paraId="07F21DB1"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Waterproof matches</w:t>
      </w:r>
    </w:p>
    <w:p w14:paraId="6E69D20F"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Knife</w:t>
      </w:r>
    </w:p>
    <w:p w14:paraId="6CAC8394"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Sunscreen lotion</w:t>
      </w:r>
    </w:p>
    <w:p w14:paraId="3140C7F7"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Fresh water</w:t>
      </w:r>
    </w:p>
    <w:p w14:paraId="1D442AAC"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Mirror for </w:t>
      </w:r>
      <w:proofErr w:type="spellStart"/>
      <w:r w:rsidRPr="00BD5A49">
        <w:rPr>
          <w:rFonts w:asciiTheme="majorHAnsi" w:hAnsiTheme="majorHAnsi" w:cs="Helvetica Neue"/>
          <w:color w:val="5E5D60"/>
          <w:sz w:val="22"/>
          <w:szCs w:val="28"/>
          <w:lang w:val="en-US"/>
        </w:rPr>
        <w:t>signalling</w:t>
      </w:r>
      <w:proofErr w:type="spellEnd"/>
    </w:p>
    <w:p w14:paraId="5B25B717"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Flares</w:t>
      </w:r>
    </w:p>
    <w:p w14:paraId="50EDC672"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First aid kit</w:t>
      </w:r>
    </w:p>
    <w:p w14:paraId="4CE2DC21" w14:textId="77777777" w:rsidR="00BD5A49" w:rsidRPr="00BD5A49" w:rsidRDefault="00BD5A49" w:rsidP="00BD5A49">
      <w:pPr>
        <w:widowControl w:val="0"/>
        <w:numPr>
          <w:ilvl w:val="0"/>
          <w:numId w:val="10"/>
        </w:numPr>
        <w:tabs>
          <w:tab w:val="left" w:pos="220"/>
          <w:tab w:val="left" w:pos="720"/>
        </w:tabs>
        <w:autoSpaceDE w:val="0"/>
        <w:autoSpaceDN w:val="0"/>
        <w:adjustRightInd w:val="0"/>
        <w:spacing w:after="12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Some food rations</w:t>
      </w:r>
    </w:p>
    <w:p w14:paraId="3623BA3A"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r w:rsidRPr="00BD5A49">
        <w:rPr>
          <w:rFonts w:asciiTheme="majorHAnsi" w:hAnsiTheme="majorHAnsi" w:cs="Helvetica Neue"/>
          <w:b/>
          <w:bCs/>
          <w:color w:val="5E5D60"/>
          <w:sz w:val="28"/>
          <w:szCs w:val="34"/>
          <w:lang w:val="en-US"/>
        </w:rPr>
        <w:t>Learn Where Everything Is</w:t>
      </w:r>
    </w:p>
    <w:p w14:paraId="4B67EE86" w14:textId="13AC0D8D" w:rsidR="00BD5A49"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Make sure to explore the ship and become familiar with all the emergency exits and evacuation maps. Find the closest lifeboat to your cabin, and be sure to know where all the life jackets are. When it comes to ocean survival, floating is everything. You may have been able to tread water for hours back in the old swimming pool, but the ocean is much, much colder and rough. You'll already be fatigued and in a relative state of shock, and the ocean is filled with various forms of dangly leg-eaters.</w:t>
      </w:r>
    </w:p>
    <w:p w14:paraId="3F1DCB2A"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r w:rsidRPr="00BD5A49">
        <w:rPr>
          <w:rFonts w:asciiTheme="majorHAnsi" w:hAnsiTheme="majorHAnsi" w:cs="Helvetica Neue"/>
          <w:b/>
          <w:bCs/>
          <w:color w:val="5E5D60"/>
          <w:sz w:val="28"/>
          <w:szCs w:val="34"/>
          <w:lang w:val="en-US"/>
        </w:rPr>
        <w:t>Calm Down!</w:t>
      </w:r>
    </w:p>
    <w:p w14:paraId="7507D21C"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So there you are, relaxing by the pool when suddenly the loud horn lets out 7 short bursts followed by one long one. This is not the </w:t>
      </w:r>
      <w:proofErr w:type="gramStart"/>
      <w:r w:rsidRPr="00BD5A49">
        <w:rPr>
          <w:rFonts w:asciiTheme="majorHAnsi" w:hAnsiTheme="majorHAnsi" w:cs="Helvetica Neue"/>
          <w:color w:val="5E5D60"/>
          <w:sz w:val="22"/>
          <w:szCs w:val="28"/>
          <w:lang w:val="en-US"/>
        </w:rPr>
        <w:t>boat playing</w:t>
      </w:r>
      <w:proofErr w:type="gramEnd"/>
      <w:r w:rsidRPr="00BD5A49">
        <w:rPr>
          <w:rFonts w:asciiTheme="majorHAnsi" w:hAnsiTheme="majorHAnsi" w:cs="Helvetica Neue"/>
          <w:color w:val="5E5D60"/>
          <w:sz w:val="22"/>
          <w:szCs w:val="28"/>
          <w:lang w:val="en-US"/>
        </w:rPr>
        <w:t xml:space="preserve"> battleship via Morse code with another distant ship, this is in fact the signal to abandon ship.</w:t>
      </w:r>
    </w:p>
    <w:p w14:paraId="2AAAE781" w14:textId="2867BB18" w:rsidR="00BD5A49"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Screaming and running is the quickest way to get </w:t>
      </w:r>
      <w:proofErr w:type="gramStart"/>
      <w:r w:rsidRPr="00BD5A49">
        <w:rPr>
          <w:rFonts w:asciiTheme="majorHAnsi" w:hAnsiTheme="majorHAnsi" w:cs="Helvetica Neue"/>
          <w:color w:val="5E5D60"/>
          <w:sz w:val="22"/>
          <w:szCs w:val="28"/>
          <w:lang w:val="en-US"/>
        </w:rPr>
        <w:t>yourself</w:t>
      </w:r>
      <w:proofErr w:type="gramEnd"/>
      <w:r w:rsidRPr="00BD5A49">
        <w:rPr>
          <w:rFonts w:asciiTheme="majorHAnsi" w:hAnsiTheme="majorHAnsi" w:cs="Helvetica Neue"/>
          <w:color w:val="5E5D60"/>
          <w:sz w:val="22"/>
          <w:szCs w:val="28"/>
          <w:lang w:val="en-US"/>
        </w:rPr>
        <w:t xml:space="preserve"> killed. You're not thinking clearly, making terrible decisions, expending valuable energy and rushing into the madness of the mob. One trip and you could get trampled. Let the frenzying folk do their thing, and practice a little something called square breathing.</w:t>
      </w:r>
    </w:p>
    <w:p w14:paraId="75E709D1" w14:textId="2E8146E2" w:rsidR="00BD5A49" w:rsidRPr="00BD5A49" w:rsidRDefault="00BD5A49" w:rsidP="00BD5A49">
      <w:pPr>
        <w:widowControl w:val="0"/>
        <w:autoSpaceDE w:val="0"/>
        <w:autoSpaceDN w:val="0"/>
        <w:adjustRightInd w:val="0"/>
        <w:rPr>
          <w:rFonts w:asciiTheme="majorHAnsi" w:hAnsiTheme="majorHAnsi" w:cs="Helvetica Neue"/>
          <w:color w:val="5E5D60"/>
          <w:sz w:val="22"/>
          <w:szCs w:val="28"/>
          <w:lang w:val="en-US"/>
        </w:rPr>
      </w:pPr>
      <w:r w:rsidRPr="00BD5A49">
        <w:rPr>
          <w:rFonts w:asciiTheme="majorHAnsi" w:hAnsiTheme="majorHAnsi" w:cs="Helvetica Neue"/>
          <w:noProof/>
          <w:color w:val="5E5D60"/>
          <w:szCs w:val="32"/>
          <w:lang w:val="en-US"/>
        </w:rPr>
        <w:drawing>
          <wp:anchor distT="0" distB="0" distL="114300" distR="114300" simplePos="0" relativeHeight="251658240" behindDoc="0" locked="0" layoutInCell="1" allowOverlap="1" wp14:anchorId="1DF87DA8" wp14:editId="30892AAA">
            <wp:simplePos x="0" y="0"/>
            <wp:positionH relativeFrom="column">
              <wp:posOffset>4572000</wp:posOffset>
            </wp:positionH>
            <wp:positionV relativeFrom="paragraph">
              <wp:posOffset>69215</wp:posOffset>
            </wp:positionV>
            <wp:extent cx="1558290" cy="1505585"/>
            <wp:effectExtent l="0" t="0" r="0" b="0"/>
            <wp:wrapTight wrapText="bothSides">
              <wp:wrapPolygon edited="0">
                <wp:start x="0" y="0"/>
                <wp:lineTo x="0" y="21135"/>
                <wp:lineTo x="21125" y="21135"/>
                <wp:lineTo x="2112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8290" cy="15055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49">
        <w:rPr>
          <w:rFonts w:asciiTheme="majorHAnsi" w:hAnsiTheme="majorHAnsi" w:cs="Helvetica Neue"/>
          <w:b/>
          <w:bCs/>
          <w:color w:val="5E5D60"/>
          <w:sz w:val="22"/>
          <w:szCs w:val="28"/>
          <w:lang w:val="en-US"/>
        </w:rPr>
        <w:t>Square Breathing:</w:t>
      </w:r>
    </w:p>
    <w:p w14:paraId="3B709315"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Inhale deeply for 4 seconds</w:t>
      </w:r>
    </w:p>
    <w:p w14:paraId="68C765B7"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Hold your lungs full for 4 seconds</w:t>
      </w:r>
    </w:p>
    <w:p w14:paraId="44961C8F"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Exhale for 4 seconds</w:t>
      </w:r>
    </w:p>
    <w:p w14:paraId="1E0CD9EB" w14:textId="37DAFC2C" w:rsidR="00BD5A49" w:rsidRPr="00BD5A49" w:rsidRDefault="00BD5A49" w:rsidP="00BD5A49">
      <w:pPr>
        <w:widowControl w:val="0"/>
        <w:numPr>
          <w:ilvl w:val="0"/>
          <w:numId w:val="10"/>
        </w:numPr>
        <w:tabs>
          <w:tab w:val="left" w:pos="220"/>
          <w:tab w:val="left" w:pos="720"/>
        </w:tabs>
        <w:autoSpaceDE w:val="0"/>
        <w:autoSpaceDN w:val="0"/>
        <w:adjustRightInd w:val="0"/>
        <w:spacing w:after="12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Hold your longs empty for 4 seconds</w:t>
      </w:r>
    </w:p>
    <w:p w14:paraId="16C75509"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b/>
          <w:bCs/>
          <w:color w:val="5E5D60"/>
          <w:sz w:val="22"/>
          <w:szCs w:val="28"/>
          <w:lang w:val="en-US"/>
        </w:rPr>
        <w:t xml:space="preserve">Do </w:t>
      </w:r>
      <w:proofErr w:type="gramStart"/>
      <w:r w:rsidRPr="00BD5A49">
        <w:rPr>
          <w:rFonts w:asciiTheme="majorHAnsi" w:hAnsiTheme="majorHAnsi" w:cs="Helvetica Neue"/>
          <w:b/>
          <w:bCs/>
          <w:color w:val="5E5D60"/>
          <w:sz w:val="22"/>
          <w:szCs w:val="28"/>
          <w:lang w:val="en-US"/>
        </w:rPr>
        <w:t>this</w:t>
      </w:r>
      <w:proofErr w:type="gramEnd"/>
      <w:r w:rsidRPr="00BD5A49">
        <w:rPr>
          <w:rFonts w:asciiTheme="majorHAnsi" w:hAnsiTheme="majorHAnsi" w:cs="Helvetica Neue"/>
          <w:b/>
          <w:bCs/>
          <w:color w:val="5E5D60"/>
          <w:sz w:val="22"/>
          <w:szCs w:val="28"/>
          <w:lang w:val="en-US"/>
        </w:rPr>
        <w:t xml:space="preserve"> 3-4 times</w:t>
      </w:r>
      <w:r w:rsidRPr="00BD5A49">
        <w:rPr>
          <w:rFonts w:asciiTheme="majorHAnsi" w:hAnsiTheme="majorHAnsi" w:cs="Helvetica Neue"/>
          <w:color w:val="5E5D60"/>
          <w:sz w:val="22"/>
          <w:szCs w:val="28"/>
          <w:lang w:val="en-US"/>
        </w:rPr>
        <w:t xml:space="preserve"> and your nerves will settle, your heart rate will slow, and you will find it much easier to focus on survival. This simple technique is used in the military to lower the heart rates of snipers.</w:t>
      </w:r>
    </w:p>
    <w:p w14:paraId="0CD07152" w14:textId="7816086B" w:rsidR="00BD5A49"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Statistically speaking, in an emergency scenario 70% of people will panic, 15% are going to make irrational decisions, and only the remaining 15% will be thinking clearly. Remaining calm already places you above 85% of the rest of the ship.</w:t>
      </w:r>
    </w:p>
    <w:p w14:paraId="0483BF25"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r w:rsidRPr="00BD5A49">
        <w:rPr>
          <w:rFonts w:asciiTheme="majorHAnsi" w:hAnsiTheme="majorHAnsi" w:cs="Helvetica Neue"/>
          <w:b/>
          <w:bCs/>
          <w:color w:val="5E5D60"/>
          <w:sz w:val="28"/>
          <w:szCs w:val="34"/>
          <w:lang w:val="en-US"/>
        </w:rPr>
        <w:t>Follow the rats!</w:t>
      </w:r>
    </w:p>
    <w:p w14:paraId="4D48A750"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If the hull is breached and the ship begins to take on water, the lowest parts of the ship are generally filled first. This is also where much of a ship's vermin dwell. Rats have been known to be the first to abandon a sinking ship, which seems like intelligence at first until they plunge into the ocean and drown anyhow. They do however, set the right example of where to go as the ship is filling up.</w:t>
      </w:r>
    </w:p>
    <w:p w14:paraId="77477CBA"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Getting to the deck as fast as possible is extremely important. It would seem fairly obvious to avoid heading deeper and more towards the center of the ship as it sinks, but when panic sets in it's easier to lose orientation and to get lost. Similarly to a burning building situation, avoid using the elevators; it would be terrible to get stuck in one as the boat goes under. If you have time, make sure to grab your evacuation bag!</w:t>
      </w:r>
    </w:p>
    <w:p w14:paraId="0C88F584"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r w:rsidRPr="00BD5A49">
        <w:rPr>
          <w:rFonts w:asciiTheme="majorHAnsi" w:hAnsiTheme="majorHAnsi" w:cs="Helvetica Neue"/>
          <w:b/>
          <w:bCs/>
          <w:color w:val="5E5D60"/>
          <w:sz w:val="28"/>
          <w:szCs w:val="34"/>
          <w:lang w:val="en-US"/>
        </w:rPr>
        <w:t>A stable ship is a sinking ship</w:t>
      </w:r>
    </w:p>
    <w:p w14:paraId="397BB600" w14:textId="7D3F8BDC" w:rsidR="00BD5A49"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A good thing to know if you're on the deck of your own boat, if the boat seems to be rolling less than it should, it could be filling up with water. </w:t>
      </w:r>
      <w:proofErr w:type="gramStart"/>
      <w:r w:rsidRPr="00BD5A49">
        <w:rPr>
          <w:rFonts w:asciiTheme="majorHAnsi" w:hAnsiTheme="majorHAnsi" w:cs="Helvetica Neue"/>
          <w:color w:val="5E5D60"/>
          <w:sz w:val="22"/>
          <w:szCs w:val="28"/>
          <w:lang w:val="en-US"/>
        </w:rPr>
        <w:t>The weight of the water is preventing your boat from rolling with the waves</w:t>
      </w:r>
      <w:proofErr w:type="gramEnd"/>
      <w:r w:rsidRPr="00BD5A49">
        <w:rPr>
          <w:rFonts w:asciiTheme="majorHAnsi" w:hAnsiTheme="majorHAnsi" w:cs="Helvetica Neue"/>
          <w:color w:val="5E5D60"/>
          <w:sz w:val="22"/>
          <w:szCs w:val="28"/>
          <w:lang w:val="en-US"/>
        </w:rPr>
        <w:t xml:space="preserve">, </w:t>
      </w:r>
      <w:proofErr w:type="gramStart"/>
      <w:r w:rsidRPr="00BD5A49">
        <w:rPr>
          <w:rFonts w:asciiTheme="majorHAnsi" w:hAnsiTheme="majorHAnsi" w:cs="Helvetica Neue"/>
          <w:color w:val="5E5D60"/>
          <w:sz w:val="22"/>
          <w:szCs w:val="28"/>
          <w:lang w:val="en-US"/>
        </w:rPr>
        <w:t>time to abandon ship</w:t>
      </w:r>
      <w:proofErr w:type="gramEnd"/>
      <w:r w:rsidRPr="00BD5A49">
        <w:rPr>
          <w:rFonts w:asciiTheme="majorHAnsi" w:hAnsiTheme="majorHAnsi" w:cs="Helvetica Neue"/>
          <w:color w:val="5E5D60"/>
          <w:sz w:val="22"/>
          <w:szCs w:val="28"/>
          <w:lang w:val="en-US"/>
        </w:rPr>
        <w:t>!</w:t>
      </w:r>
    </w:p>
    <w:p w14:paraId="4F5BC9FB"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r w:rsidRPr="00BD5A49">
        <w:rPr>
          <w:rFonts w:asciiTheme="majorHAnsi" w:hAnsiTheme="majorHAnsi" w:cs="Helvetica Neue"/>
          <w:b/>
          <w:bCs/>
          <w:color w:val="5E5D60"/>
          <w:sz w:val="28"/>
          <w:szCs w:val="34"/>
          <w:lang w:val="en-US"/>
        </w:rPr>
        <w:t>Calling for Help</w:t>
      </w:r>
    </w:p>
    <w:p w14:paraId="0B13B595" w14:textId="0F6071D6" w:rsidR="00BD5A49"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If you're on a big cruise ship, you are clearly not responsible for calling for help. If you're on your own boat however, it's important to not only have a radio, but to know how to use it. Your radio should always be on and tuned to marine VHF radio channel Six-Teen (16) or Frequency 161.400 or 156.800 MHz</w:t>
      </w:r>
      <w:proofErr w:type="gramStart"/>
      <w:r w:rsidRPr="00BD5A49">
        <w:rPr>
          <w:rFonts w:asciiTheme="majorHAnsi" w:hAnsiTheme="majorHAnsi" w:cs="Helvetica Neue"/>
          <w:color w:val="5E5D60"/>
          <w:sz w:val="22"/>
          <w:szCs w:val="28"/>
          <w:lang w:val="en-US"/>
        </w:rPr>
        <w:t>;</w:t>
      </w:r>
      <w:proofErr w:type="gramEnd"/>
      <w:r w:rsidRPr="00BD5A49">
        <w:rPr>
          <w:rFonts w:asciiTheme="majorHAnsi" w:hAnsiTheme="majorHAnsi" w:cs="Helvetica Neue"/>
          <w:color w:val="5E5D60"/>
          <w:sz w:val="22"/>
          <w:szCs w:val="28"/>
          <w:lang w:val="en-US"/>
        </w:rPr>
        <w:t xml:space="preserve"> marine MF/SSB on 2182 kHz. The coastguard and other ocean rescue authorities are constantly monitoring these channels and will be able to dispatch help in an emergency. Most modern radios are equipped with a Digital Select Calling (DCS) button, which will send your GPS coordinates along with a Mayday beacon to the coastguard once pressed.</w:t>
      </w:r>
    </w:p>
    <w:p w14:paraId="19C62913" w14:textId="77777777" w:rsidR="00BD5A49" w:rsidRPr="00BD5A49" w:rsidRDefault="00BD5A49" w:rsidP="00BD5A49">
      <w:pPr>
        <w:widowControl w:val="0"/>
        <w:autoSpaceDE w:val="0"/>
        <w:autoSpaceDN w:val="0"/>
        <w:adjustRightInd w:val="0"/>
        <w:spacing w:after="120"/>
        <w:rPr>
          <w:rFonts w:asciiTheme="majorHAnsi" w:hAnsiTheme="majorHAnsi" w:cs="Helvetica Neue"/>
          <w:b/>
          <w:bCs/>
          <w:color w:val="5E5D60"/>
          <w:sz w:val="28"/>
          <w:szCs w:val="34"/>
          <w:lang w:val="en-US"/>
        </w:rPr>
      </w:pPr>
      <w:proofErr w:type="gramStart"/>
      <w:r w:rsidRPr="00BD5A49">
        <w:rPr>
          <w:rFonts w:asciiTheme="majorHAnsi" w:hAnsiTheme="majorHAnsi" w:cs="Helvetica Neue"/>
          <w:b/>
          <w:bCs/>
          <w:color w:val="5E5D60"/>
          <w:sz w:val="28"/>
          <w:szCs w:val="34"/>
          <w:lang w:val="en-US"/>
        </w:rPr>
        <w:t>Life boats</w:t>
      </w:r>
      <w:proofErr w:type="gramEnd"/>
    </w:p>
    <w:p w14:paraId="4D4363B0" w14:textId="6222805D" w:rsidR="00BD5A49" w:rsidRPr="00BD5A49" w:rsidRDefault="00BD5A49" w:rsidP="00BD5A49">
      <w:pPr>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Without pushing or shoving, find a lifejacket, put it on before helping anyone else, and get yourself on a lifeboat in an orderly fashion. Your own morals will dictate whether you let women and children on the boats first, just know that the longer you stay aboard, the lower your chances of survival. And if you end up in the water as opposed to aboard a life raft, your odds for survival drop by as much as 70%. The water surrounding the Titanic when it sank was 28 degrees, giving swimmers about 15-30 minutes before their hearts stopped.</w:t>
      </w:r>
    </w:p>
    <w:p w14:paraId="6C6EFBA7"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i/>
          <w:iCs/>
          <w:color w:val="5E5D60"/>
          <w:sz w:val="22"/>
          <w:szCs w:val="28"/>
          <w:lang w:val="en-US"/>
        </w:rPr>
        <w:t>"The majority of the survivors of the Titanic disaster "were women, children and people with young children,"</w:t>
      </w:r>
      <w:r w:rsidRPr="00BD5A49">
        <w:rPr>
          <w:rFonts w:asciiTheme="majorHAnsi" w:hAnsiTheme="majorHAnsi" w:cs="Helvetica Neue"/>
          <w:color w:val="5E5D60"/>
          <w:sz w:val="22"/>
          <w:szCs w:val="28"/>
          <w:lang w:val="en-US"/>
        </w:rPr>
        <w:t xml:space="preserve"> Thomas H. </w:t>
      </w:r>
      <w:proofErr w:type="spellStart"/>
      <w:r w:rsidRPr="00BD5A49">
        <w:rPr>
          <w:rFonts w:asciiTheme="majorHAnsi" w:hAnsiTheme="majorHAnsi" w:cs="Helvetica Neue"/>
          <w:color w:val="5E5D60"/>
          <w:sz w:val="22"/>
          <w:szCs w:val="28"/>
          <w:lang w:val="en-US"/>
        </w:rPr>
        <w:t>Maugh</w:t>
      </w:r>
      <w:proofErr w:type="spellEnd"/>
      <w:r w:rsidRPr="00BD5A49">
        <w:rPr>
          <w:rFonts w:asciiTheme="majorHAnsi" w:hAnsiTheme="majorHAnsi" w:cs="Helvetica Neue"/>
          <w:color w:val="5E5D60"/>
          <w:sz w:val="22"/>
          <w:szCs w:val="28"/>
          <w:lang w:val="en-US"/>
        </w:rPr>
        <w:t xml:space="preserve"> II wrote for the Los Angeles Times, compared to the Lusitania, where they were primarily </w:t>
      </w:r>
      <w:r w:rsidRPr="00BD5A49">
        <w:rPr>
          <w:rFonts w:asciiTheme="majorHAnsi" w:hAnsiTheme="majorHAnsi" w:cs="Helvetica Neue"/>
          <w:i/>
          <w:iCs/>
          <w:color w:val="5E5D60"/>
          <w:sz w:val="22"/>
          <w:szCs w:val="28"/>
          <w:lang w:val="en-US"/>
        </w:rPr>
        <w:t>"young men and women who responded immediately to their powerful survival instincts,"</w:t>
      </w:r>
      <w:r w:rsidRPr="00BD5A49">
        <w:rPr>
          <w:rFonts w:asciiTheme="majorHAnsi" w:hAnsiTheme="majorHAnsi" w:cs="Helvetica Neue"/>
          <w:color w:val="5E5D60"/>
          <w:sz w:val="22"/>
          <w:szCs w:val="28"/>
          <w:lang w:val="en-US"/>
        </w:rPr>
        <w:t xml:space="preserve"> according to the Associated Press."</w:t>
      </w:r>
    </w:p>
    <w:p w14:paraId="78B91426" w14:textId="77777777" w:rsidR="00BD5A49" w:rsidRPr="00BD5A49" w:rsidRDefault="00BD5A49" w:rsidP="00BD5A49">
      <w:pPr>
        <w:widowControl w:val="0"/>
        <w:autoSpaceDE w:val="0"/>
        <w:autoSpaceDN w:val="0"/>
        <w:adjustRightInd w:val="0"/>
        <w:spacing w:after="1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 xml:space="preserve">Source: </w:t>
      </w:r>
      <w:hyperlink r:id="rId9" w:history="1">
        <w:r w:rsidRPr="00BD5A49">
          <w:rPr>
            <w:rFonts w:asciiTheme="majorHAnsi" w:hAnsiTheme="majorHAnsi" w:cs="Helvetica Neue"/>
            <w:b/>
            <w:bCs/>
            <w:color w:val="1D88DA"/>
            <w:sz w:val="22"/>
            <w:szCs w:val="28"/>
            <w:lang w:val="en-US"/>
          </w:rPr>
          <w:t>Sinking Ship Escape Etiquette</w:t>
        </w:r>
      </w:hyperlink>
    </w:p>
    <w:p w14:paraId="6F46F7F4" w14:textId="77777777" w:rsidR="00BD5A49" w:rsidRPr="00BD5A49" w:rsidRDefault="00BD5A49" w:rsidP="00BD5A49">
      <w:pPr>
        <w:widowControl w:val="0"/>
        <w:autoSpaceDE w:val="0"/>
        <w:autoSpaceDN w:val="0"/>
        <w:adjustRightInd w:val="0"/>
        <w:rPr>
          <w:rFonts w:asciiTheme="majorHAnsi" w:hAnsiTheme="majorHAnsi" w:cs="Helvetica Neue"/>
          <w:color w:val="5E5D60"/>
          <w:sz w:val="22"/>
          <w:szCs w:val="28"/>
          <w:lang w:val="en-US"/>
        </w:rPr>
      </w:pPr>
      <w:r w:rsidRPr="00BD5A49">
        <w:rPr>
          <w:rFonts w:asciiTheme="majorHAnsi" w:hAnsiTheme="majorHAnsi" w:cs="Helvetica Neue"/>
          <w:b/>
          <w:bCs/>
          <w:color w:val="5E5D60"/>
          <w:sz w:val="22"/>
          <w:szCs w:val="28"/>
          <w:lang w:val="en-US"/>
        </w:rPr>
        <w:t>Tips to follow once on the lifeboat:</w:t>
      </w:r>
    </w:p>
    <w:p w14:paraId="10A3391D"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Continue to remain calm</w:t>
      </w:r>
    </w:p>
    <w:p w14:paraId="60D2CF8C"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Protect your skin from the sun</w:t>
      </w:r>
    </w:p>
    <w:p w14:paraId="127108AD" w14:textId="77777777" w:rsidR="00BD5A49" w:rsidRPr="00BD5A49" w:rsidRDefault="00BD5A49" w:rsidP="00BD5A49">
      <w:pPr>
        <w:widowControl w:val="0"/>
        <w:numPr>
          <w:ilvl w:val="0"/>
          <w:numId w:val="10"/>
        </w:numPr>
        <w:tabs>
          <w:tab w:val="left" w:pos="220"/>
          <w:tab w:val="left" w:pos="720"/>
        </w:tabs>
        <w:autoSpaceDE w:val="0"/>
        <w:autoSpaceDN w:val="0"/>
        <w:adjustRightInd w:val="0"/>
        <w:ind w:hanging="720"/>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Drink your fresh water sparingly</w:t>
      </w:r>
    </w:p>
    <w:p w14:paraId="15668E05" w14:textId="77777777" w:rsidR="00BD5A49" w:rsidRPr="00BD5A49" w:rsidRDefault="00BD5A49" w:rsidP="00BD5A49">
      <w:pPr>
        <w:widowControl w:val="0"/>
        <w:numPr>
          <w:ilvl w:val="0"/>
          <w:numId w:val="10"/>
        </w:numPr>
        <w:tabs>
          <w:tab w:val="left" w:pos="220"/>
          <w:tab w:val="left" w:pos="426"/>
        </w:tabs>
        <w:autoSpaceDE w:val="0"/>
        <w:autoSpaceDN w:val="0"/>
        <w:adjustRightInd w:val="0"/>
        <w:ind w:left="284" w:hanging="284"/>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Whenever it rains use whatever you can to capture the water</w:t>
      </w:r>
      <w:proofErr w:type="gramStart"/>
      <w:r w:rsidRPr="00BD5A49">
        <w:rPr>
          <w:rFonts w:asciiTheme="majorHAnsi" w:hAnsiTheme="majorHAnsi" w:cs="Helvetica Neue"/>
          <w:color w:val="5E5D60"/>
          <w:sz w:val="22"/>
          <w:szCs w:val="28"/>
          <w:lang w:val="en-US"/>
        </w:rPr>
        <w:t>. </w:t>
      </w:r>
      <w:proofErr w:type="gramEnd"/>
      <w:r w:rsidRPr="00BD5A49">
        <w:rPr>
          <w:rFonts w:asciiTheme="majorHAnsi" w:hAnsiTheme="majorHAnsi" w:cs="Helvetica Neue"/>
          <w:color w:val="5E5D60"/>
          <w:sz w:val="22"/>
          <w:szCs w:val="28"/>
          <w:lang w:val="en-US"/>
        </w:rPr>
        <w:t>Dehydration occurs quickly on the open seas.</w:t>
      </w:r>
    </w:p>
    <w:p w14:paraId="1A631FFF" w14:textId="77777777" w:rsidR="00BD5A49" w:rsidRPr="00BD5A49" w:rsidRDefault="00BD5A49" w:rsidP="00BD5A49">
      <w:pPr>
        <w:widowControl w:val="0"/>
        <w:numPr>
          <w:ilvl w:val="0"/>
          <w:numId w:val="10"/>
        </w:numPr>
        <w:tabs>
          <w:tab w:val="left" w:pos="220"/>
          <w:tab w:val="left" w:pos="426"/>
        </w:tabs>
        <w:autoSpaceDE w:val="0"/>
        <w:autoSpaceDN w:val="0"/>
        <w:adjustRightInd w:val="0"/>
        <w:spacing w:after="120"/>
        <w:ind w:left="284" w:hanging="284"/>
        <w:rPr>
          <w:rFonts w:asciiTheme="majorHAnsi" w:hAnsiTheme="majorHAnsi" w:cs="Helvetica Neue"/>
          <w:color w:val="5E5D60"/>
          <w:sz w:val="22"/>
          <w:szCs w:val="28"/>
          <w:lang w:val="en-US"/>
        </w:rPr>
      </w:pPr>
      <w:r w:rsidRPr="00BD5A49">
        <w:rPr>
          <w:rFonts w:asciiTheme="majorHAnsi" w:hAnsiTheme="majorHAnsi" w:cs="Helvetica Neue"/>
          <w:color w:val="5E5D60"/>
          <w:sz w:val="22"/>
          <w:szCs w:val="28"/>
          <w:lang w:val="en-US"/>
        </w:rPr>
        <w:t>The vastness of the ocean and the apparent "hopelessness" of the situation can make people freak out, so try to keep people's brains occupied with conversation, singing, or games.</w:t>
      </w:r>
    </w:p>
    <w:p w14:paraId="2E251375" w14:textId="67CF4CBB" w:rsidR="00BD5A49" w:rsidRPr="00BD5A49" w:rsidRDefault="00BD5A49" w:rsidP="00BD5A49">
      <w:pPr>
        <w:spacing w:after="120"/>
        <w:rPr>
          <w:rFonts w:asciiTheme="majorHAnsi" w:hAnsiTheme="majorHAnsi"/>
          <w:color w:val="000000" w:themeColor="text1"/>
          <w:sz w:val="20"/>
        </w:rPr>
      </w:pPr>
      <w:r w:rsidRPr="00BD5A49">
        <w:rPr>
          <w:rFonts w:asciiTheme="majorHAnsi" w:hAnsiTheme="majorHAnsi" w:cs="Helvetica Neue"/>
          <w:color w:val="5E5D60"/>
          <w:sz w:val="22"/>
          <w:szCs w:val="28"/>
          <w:lang w:val="en-US"/>
        </w:rPr>
        <w:t>All you can do at this point is let the raft drift to shore, using your flares sparingly to attract the attention of other boats or aircraft.</w:t>
      </w:r>
    </w:p>
    <w:p w14:paraId="6408BE46" w14:textId="77777777" w:rsidR="00B660B1" w:rsidRDefault="00B660B1" w:rsidP="00167FE9">
      <w:pPr>
        <w:suppressLineNumbers/>
        <w:ind w:left="-567"/>
        <w:jc w:val="center"/>
        <w:rPr>
          <w:rFonts w:asciiTheme="majorHAnsi" w:hAnsiTheme="majorHAnsi"/>
          <w:b/>
          <w:sz w:val="36"/>
        </w:rPr>
      </w:pPr>
    </w:p>
    <w:p w14:paraId="02D76553" w14:textId="77777777" w:rsidR="00B660B1" w:rsidRDefault="00B660B1" w:rsidP="00B660B1">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493B4324" w14:textId="76ACD5C6" w:rsidR="00B660B1" w:rsidRDefault="00B660B1" w:rsidP="00B660B1">
      <w:pPr>
        <w:suppressLineNumbers/>
        <w:ind w:left="-567"/>
        <w:jc w:val="center"/>
        <w:rPr>
          <w:rFonts w:asciiTheme="majorHAnsi" w:hAnsiTheme="majorHAnsi"/>
          <w:b/>
          <w:sz w:val="36"/>
        </w:rPr>
      </w:pPr>
      <w:r>
        <w:rPr>
          <w:rFonts w:asciiTheme="majorHAnsi" w:hAnsiTheme="majorHAnsi"/>
          <w:b/>
          <w:sz w:val="36"/>
        </w:rPr>
        <w:t xml:space="preserve">Source B: </w:t>
      </w:r>
      <w:r w:rsidR="005B26F7">
        <w:rPr>
          <w:rFonts w:asciiTheme="majorHAnsi" w:hAnsiTheme="majorHAnsi"/>
          <w:b/>
          <w:sz w:val="36"/>
        </w:rPr>
        <w:t>19</w:t>
      </w:r>
      <w:r w:rsidRPr="00B660B1">
        <w:rPr>
          <w:rFonts w:asciiTheme="majorHAnsi" w:hAnsiTheme="majorHAnsi"/>
          <w:b/>
          <w:sz w:val="36"/>
          <w:vertAlign w:val="superscript"/>
        </w:rPr>
        <w:t>th</w:t>
      </w:r>
      <w:r>
        <w:rPr>
          <w:rFonts w:asciiTheme="majorHAnsi" w:hAnsiTheme="majorHAnsi"/>
          <w:b/>
          <w:sz w:val="36"/>
        </w:rPr>
        <w:t xml:space="preserve"> century</w:t>
      </w:r>
      <w:r w:rsidR="005B26F7">
        <w:rPr>
          <w:rFonts w:asciiTheme="majorHAnsi" w:hAnsiTheme="majorHAnsi"/>
          <w:b/>
          <w:sz w:val="36"/>
        </w:rPr>
        <w:t xml:space="preserve"> literary</w:t>
      </w:r>
      <w:r>
        <w:rPr>
          <w:rFonts w:asciiTheme="majorHAnsi" w:hAnsiTheme="majorHAnsi"/>
          <w:b/>
          <w:sz w:val="36"/>
        </w:rPr>
        <w:t xml:space="preserve"> nonfiction</w:t>
      </w:r>
    </w:p>
    <w:p w14:paraId="419B6C81" w14:textId="77777777" w:rsidR="009D08C9" w:rsidRDefault="009D08C9" w:rsidP="009D08C9">
      <w:pPr>
        <w:suppressLineNumbers/>
        <w:ind w:left="-567"/>
        <w:rPr>
          <w:rFonts w:asciiTheme="majorHAnsi" w:hAnsiTheme="majorHAnsi"/>
        </w:rPr>
      </w:pPr>
    </w:p>
    <w:p w14:paraId="2EE91E81" w14:textId="77777777" w:rsidR="007D468C" w:rsidRDefault="007A5BF1" w:rsidP="009D08C9">
      <w:pPr>
        <w:suppressLineNumbers/>
        <w:ind w:left="-567"/>
        <w:jc w:val="center"/>
        <w:rPr>
          <w:rFonts w:asciiTheme="majorHAnsi" w:hAnsiTheme="majorHAnsi" w:cs="Verdana"/>
          <w:sz w:val="28"/>
          <w:szCs w:val="22"/>
          <w:lang w:val="en-US"/>
        </w:rPr>
      </w:pPr>
      <w:r w:rsidRPr="007A5BF1">
        <w:rPr>
          <w:rFonts w:asciiTheme="majorHAnsi" w:hAnsiTheme="majorHAnsi" w:cs="Verdana"/>
          <w:sz w:val="28"/>
          <w:szCs w:val="22"/>
          <w:lang w:val="en-US"/>
        </w:rPr>
        <w:t xml:space="preserve">Extract from a booklet containing an </w:t>
      </w:r>
      <w:proofErr w:type="gramStart"/>
      <w:r w:rsidRPr="007A5BF1">
        <w:rPr>
          <w:rFonts w:asciiTheme="majorHAnsi" w:hAnsiTheme="majorHAnsi" w:cs="Verdana"/>
          <w:sz w:val="28"/>
          <w:szCs w:val="22"/>
          <w:lang w:val="en-US"/>
        </w:rPr>
        <w:t>eye-witness</w:t>
      </w:r>
      <w:proofErr w:type="gramEnd"/>
      <w:r w:rsidRPr="007A5BF1">
        <w:rPr>
          <w:rFonts w:asciiTheme="majorHAnsi" w:hAnsiTheme="majorHAnsi" w:cs="Verdana"/>
          <w:sz w:val="28"/>
          <w:szCs w:val="22"/>
          <w:lang w:val="en-US"/>
        </w:rPr>
        <w:t xml:space="preserve"> account of a shipwreck </w:t>
      </w:r>
    </w:p>
    <w:p w14:paraId="3A76BB29" w14:textId="4044069E" w:rsidR="009D08C9" w:rsidRPr="007A5BF1" w:rsidRDefault="007A5BF1" w:rsidP="009D08C9">
      <w:pPr>
        <w:suppressLineNumbers/>
        <w:ind w:left="-567"/>
        <w:jc w:val="center"/>
        <w:rPr>
          <w:rFonts w:asciiTheme="majorHAnsi" w:hAnsiTheme="majorHAnsi"/>
          <w:sz w:val="36"/>
        </w:rPr>
      </w:pPr>
      <w:proofErr w:type="gramStart"/>
      <w:r w:rsidRPr="007A5BF1">
        <w:rPr>
          <w:rFonts w:asciiTheme="majorHAnsi" w:hAnsiTheme="majorHAnsi" w:cs="Verdana"/>
          <w:sz w:val="28"/>
          <w:szCs w:val="22"/>
          <w:lang w:val="en-US"/>
        </w:rPr>
        <w:t>that</w:t>
      </w:r>
      <w:proofErr w:type="gramEnd"/>
      <w:r w:rsidRPr="007A5BF1">
        <w:rPr>
          <w:rFonts w:asciiTheme="majorHAnsi" w:hAnsiTheme="majorHAnsi" w:cs="Verdana"/>
          <w:sz w:val="28"/>
          <w:szCs w:val="22"/>
          <w:lang w:val="en-US"/>
        </w:rPr>
        <w:t xml:space="preserve"> occurred in Seaford in 1809.</w:t>
      </w:r>
      <w:r w:rsidRPr="007A5BF1">
        <w:rPr>
          <w:rFonts w:asciiTheme="majorHAnsi" w:hAnsiTheme="majorHAnsi"/>
          <w:sz w:val="36"/>
        </w:rPr>
        <w:t xml:space="preserve"> </w:t>
      </w:r>
    </w:p>
    <w:p w14:paraId="77F6EEA1" w14:textId="77777777" w:rsidR="009D08C9" w:rsidRDefault="009D08C9" w:rsidP="009D08C9">
      <w:pPr>
        <w:suppressLineNumbers/>
        <w:ind w:left="-567"/>
        <w:rPr>
          <w:rFonts w:asciiTheme="majorHAnsi" w:hAnsiTheme="majorHAnsi"/>
        </w:rPr>
      </w:pPr>
    </w:p>
    <w:p w14:paraId="5EBBBC71" w14:textId="77777777" w:rsidR="007A5BF1"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 xml:space="preserve">One of the two men that were preserved of this </w:t>
      </w:r>
      <w:proofErr w:type="gramStart"/>
      <w:r w:rsidRPr="007A5BF1">
        <w:rPr>
          <w:rFonts w:asciiTheme="majorHAnsi" w:hAnsiTheme="majorHAnsi" w:cs="Verdana"/>
          <w:szCs w:val="26"/>
          <w:lang w:val="en-US"/>
        </w:rPr>
        <w:t>vessel,</w:t>
      </w:r>
      <w:proofErr w:type="gramEnd"/>
      <w:r w:rsidRPr="007A5BF1">
        <w:rPr>
          <w:rFonts w:asciiTheme="majorHAnsi" w:hAnsiTheme="majorHAnsi" w:cs="Verdana"/>
          <w:szCs w:val="26"/>
          <w:lang w:val="en-US"/>
        </w:rPr>
        <w:t xml:space="preserve"> had his nose cut asunder by the sudden fall of some timber upon him before he quit the ship, but his wound, though painful, turned out neither malignant nor dangerous.</w:t>
      </w:r>
    </w:p>
    <w:p w14:paraId="6339211A" w14:textId="519F08F1" w:rsidR="007A5BF1"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All of the distressed crews that could, by the most resolute efforts, be saved from the various vessels, were sa</w:t>
      </w:r>
      <w:r>
        <w:rPr>
          <w:rFonts w:asciiTheme="majorHAnsi" w:hAnsiTheme="majorHAnsi" w:cs="Verdana"/>
          <w:szCs w:val="26"/>
          <w:lang w:val="en-US"/>
        </w:rPr>
        <w:t>ved before ten o'clock in the m</w:t>
      </w:r>
      <w:r w:rsidRPr="007A5BF1">
        <w:rPr>
          <w:rFonts w:asciiTheme="majorHAnsi" w:hAnsiTheme="majorHAnsi" w:cs="Verdana"/>
          <w:szCs w:val="26"/>
          <w:lang w:val="en-US"/>
        </w:rPr>
        <w:t>o</w:t>
      </w:r>
      <w:r>
        <w:rPr>
          <w:rFonts w:asciiTheme="majorHAnsi" w:hAnsiTheme="majorHAnsi" w:cs="Verdana"/>
          <w:szCs w:val="26"/>
          <w:lang w:val="en-US"/>
        </w:rPr>
        <w:t>r</w:t>
      </w:r>
      <w:r w:rsidRPr="007A5BF1">
        <w:rPr>
          <w:rFonts w:asciiTheme="majorHAnsi" w:hAnsiTheme="majorHAnsi" w:cs="Verdana"/>
          <w:szCs w:val="26"/>
          <w:lang w:val="en-US"/>
        </w:rPr>
        <w:t>ning, on</w:t>
      </w:r>
      <w:r>
        <w:rPr>
          <w:rFonts w:asciiTheme="majorHAnsi" w:hAnsiTheme="majorHAnsi" w:cs="Verdana"/>
          <w:szCs w:val="26"/>
          <w:lang w:val="en-US"/>
        </w:rPr>
        <w:t>e</w:t>
      </w:r>
      <w:r w:rsidRPr="007A5BF1">
        <w:rPr>
          <w:rFonts w:asciiTheme="majorHAnsi" w:hAnsiTheme="majorHAnsi" w:cs="Verdana"/>
          <w:szCs w:val="26"/>
          <w:lang w:val="en-US"/>
        </w:rPr>
        <w:t xml:space="preserve"> only excepted, the preservation of whom is deserving of particular me</w:t>
      </w:r>
      <w:r>
        <w:rPr>
          <w:rFonts w:asciiTheme="majorHAnsi" w:hAnsiTheme="majorHAnsi" w:cs="Verdana"/>
          <w:szCs w:val="26"/>
          <w:lang w:val="en-US"/>
        </w:rPr>
        <w:t>n</w:t>
      </w:r>
      <w:r w:rsidRPr="007A5BF1">
        <w:rPr>
          <w:rFonts w:asciiTheme="majorHAnsi" w:hAnsiTheme="majorHAnsi" w:cs="Verdana"/>
          <w:szCs w:val="26"/>
          <w:lang w:val="en-US"/>
        </w:rPr>
        <w:t>tion, and the following are the circumstances of it</w:t>
      </w:r>
      <w:proofErr w:type="gramStart"/>
      <w:r w:rsidRPr="007A5BF1">
        <w:rPr>
          <w:rFonts w:asciiTheme="majorHAnsi" w:hAnsiTheme="majorHAnsi" w:cs="Verdana"/>
          <w:szCs w:val="26"/>
          <w:lang w:val="en-US"/>
        </w:rPr>
        <w:t>:-</w:t>
      </w:r>
      <w:proofErr w:type="gramEnd"/>
    </w:p>
    <w:p w14:paraId="163E7D3C" w14:textId="35BFBEA6" w:rsidR="007A5BF1"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 xml:space="preserve">The piteous spectacle of the wrecks was within a very short distance of </w:t>
      </w:r>
      <w:proofErr w:type="spellStart"/>
      <w:r w:rsidRPr="007A5BF1">
        <w:rPr>
          <w:rFonts w:asciiTheme="majorHAnsi" w:hAnsiTheme="majorHAnsi" w:cs="Verdana"/>
          <w:szCs w:val="26"/>
          <w:lang w:val="en-US"/>
        </w:rPr>
        <w:t>Blatchington</w:t>
      </w:r>
      <w:proofErr w:type="spellEnd"/>
      <w:r w:rsidRPr="007A5BF1">
        <w:rPr>
          <w:rFonts w:asciiTheme="majorHAnsi" w:hAnsiTheme="majorHAnsi" w:cs="Verdana"/>
          <w:szCs w:val="26"/>
          <w:lang w:val="en-US"/>
        </w:rPr>
        <w:t xml:space="preserve">; and the Commanding Officer of the military there </w:t>
      </w:r>
      <w:r>
        <w:rPr>
          <w:rFonts w:asciiTheme="majorHAnsi" w:hAnsiTheme="majorHAnsi" w:cs="Verdana"/>
          <w:szCs w:val="26"/>
          <w:lang w:val="en-US"/>
        </w:rPr>
        <w:t>stationed, Captain Brown, and t</w:t>
      </w:r>
      <w:r w:rsidRPr="007A5BF1">
        <w:rPr>
          <w:rFonts w:asciiTheme="majorHAnsi" w:hAnsiTheme="majorHAnsi" w:cs="Verdana"/>
          <w:szCs w:val="26"/>
          <w:lang w:val="en-US"/>
        </w:rPr>
        <w:t>h</w:t>
      </w:r>
      <w:r>
        <w:rPr>
          <w:rFonts w:asciiTheme="majorHAnsi" w:hAnsiTheme="majorHAnsi" w:cs="Verdana"/>
          <w:szCs w:val="26"/>
          <w:lang w:val="en-US"/>
        </w:rPr>
        <w:t>e</w:t>
      </w:r>
      <w:r w:rsidRPr="007A5BF1">
        <w:rPr>
          <w:rFonts w:asciiTheme="majorHAnsi" w:hAnsiTheme="majorHAnsi" w:cs="Verdana"/>
          <w:szCs w:val="26"/>
          <w:lang w:val="en-US"/>
        </w:rPr>
        <w:t xml:space="preserve"> greater part of the subordinates of the 81st infantry, as well as the Officers generally of that regiment, took very active and humane parts on the luckles</w:t>
      </w:r>
      <w:r>
        <w:rPr>
          <w:rFonts w:asciiTheme="majorHAnsi" w:hAnsiTheme="majorHAnsi" w:cs="Verdana"/>
          <w:szCs w:val="26"/>
          <w:lang w:val="en-US"/>
        </w:rPr>
        <w:t>s</w:t>
      </w:r>
      <w:r w:rsidRPr="007A5BF1">
        <w:rPr>
          <w:rFonts w:asciiTheme="majorHAnsi" w:hAnsiTheme="majorHAnsi" w:cs="Verdana"/>
          <w:szCs w:val="26"/>
          <w:lang w:val="en-US"/>
        </w:rPr>
        <w:t xml:space="preserve"> situation.</w:t>
      </w:r>
    </w:p>
    <w:p w14:paraId="04E2F31F" w14:textId="677A1029" w:rsidR="007A5BF1"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 xml:space="preserve">It so occurred, that Mr. </w:t>
      </w:r>
      <w:proofErr w:type="spellStart"/>
      <w:r w:rsidRPr="007A5BF1">
        <w:rPr>
          <w:rFonts w:asciiTheme="majorHAnsi" w:hAnsiTheme="majorHAnsi" w:cs="Verdana"/>
          <w:szCs w:val="26"/>
          <w:lang w:val="en-US"/>
        </w:rPr>
        <w:t>Derenzy</w:t>
      </w:r>
      <w:proofErr w:type="spellEnd"/>
      <w:r w:rsidRPr="007A5BF1">
        <w:rPr>
          <w:rFonts w:asciiTheme="majorHAnsi" w:hAnsiTheme="majorHAnsi" w:cs="Verdana"/>
          <w:szCs w:val="26"/>
          <w:lang w:val="en-US"/>
        </w:rPr>
        <w:t>, a Lieutenant in the 81st, after various succe</w:t>
      </w:r>
      <w:r>
        <w:rPr>
          <w:rFonts w:asciiTheme="majorHAnsi" w:hAnsiTheme="majorHAnsi" w:cs="Verdana"/>
          <w:szCs w:val="26"/>
          <w:lang w:val="en-US"/>
        </w:rPr>
        <w:t>s</w:t>
      </w:r>
      <w:r w:rsidRPr="007A5BF1">
        <w:rPr>
          <w:rFonts w:asciiTheme="majorHAnsi" w:hAnsiTheme="majorHAnsi" w:cs="Verdana"/>
          <w:szCs w:val="26"/>
          <w:lang w:val="en-US"/>
        </w:rPr>
        <w:t>sful efforts in rescuing his fellow-men from the brine of death, discovered a poor mariner in the last agonies of exhaustion, som</w:t>
      </w:r>
      <w:r>
        <w:rPr>
          <w:rFonts w:asciiTheme="majorHAnsi" w:hAnsiTheme="majorHAnsi" w:cs="Verdana"/>
          <w:szCs w:val="26"/>
          <w:lang w:val="en-US"/>
        </w:rPr>
        <w:t>etimes beneath and sometimes ab</w:t>
      </w:r>
      <w:r w:rsidRPr="007A5BF1">
        <w:rPr>
          <w:rFonts w:asciiTheme="majorHAnsi" w:hAnsiTheme="majorHAnsi" w:cs="Verdana"/>
          <w:szCs w:val="26"/>
          <w:lang w:val="en-US"/>
        </w:rPr>
        <w:t>ove the surface</w:t>
      </w:r>
      <w:r>
        <w:rPr>
          <w:rFonts w:asciiTheme="majorHAnsi" w:hAnsiTheme="majorHAnsi" w:cs="Verdana"/>
          <w:szCs w:val="26"/>
          <w:lang w:val="en-US"/>
        </w:rPr>
        <w:t xml:space="preserve"> </w:t>
      </w:r>
      <w:r w:rsidRPr="007A5BF1">
        <w:rPr>
          <w:rFonts w:asciiTheme="majorHAnsi" w:hAnsiTheme="majorHAnsi" w:cs="Verdana"/>
          <w:szCs w:val="26"/>
          <w:lang w:val="en-US"/>
        </w:rPr>
        <w:t xml:space="preserve">of the </w:t>
      </w:r>
      <w:r w:rsidRPr="006261C2">
        <w:rPr>
          <w:rFonts w:asciiTheme="majorHAnsi" w:hAnsiTheme="majorHAnsi" w:cs="Verdana"/>
          <w:szCs w:val="26"/>
          <w:lang w:val="en-US"/>
        </w:rPr>
        <w:t>billows</w:t>
      </w:r>
      <w:r>
        <w:rPr>
          <w:rFonts w:asciiTheme="majorHAnsi" w:hAnsiTheme="majorHAnsi" w:cs="Verdana"/>
          <w:szCs w:val="26"/>
          <w:lang w:val="en-US"/>
        </w:rPr>
        <w:t>*</w:t>
      </w:r>
      <w:r w:rsidRPr="007A5BF1">
        <w:rPr>
          <w:rFonts w:asciiTheme="majorHAnsi" w:hAnsiTheme="majorHAnsi" w:cs="Verdana"/>
          <w:szCs w:val="26"/>
          <w:lang w:val="en-US"/>
        </w:rPr>
        <w:t>, feebly buffeting the waves, with the dying hope of being yet enabled of reaching the shore.</w:t>
      </w:r>
    </w:p>
    <w:p w14:paraId="119595DA" w14:textId="42C29233" w:rsidR="007A5BF1"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 xml:space="preserve">The soul of the truly courageous but </w:t>
      </w:r>
      <w:proofErr w:type="gramStart"/>
      <w:r w:rsidRPr="007A5BF1">
        <w:rPr>
          <w:rFonts w:asciiTheme="majorHAnsi" w:hAnsiTheme="majorHAnsi" w:cs="Verdana"/>
          <w:szCs w:val="26"/>
          <w:lang w:val="en-US"/>
        </w:rPr>
        <w:t>tender-hearted</w:t>
      </w:r>
      <w:proofErr w:type="gramEnd"/>
      <w:r w:rsidRPr="007A5BF1">
        <w:rPr>
          <w:rFonts w:asciiTheme="majorHAnsi" w:hAnsiTheme="majorHAnsi" w:cs="Verdana"/>
          <w:szCs w:val="26"/>
          <w:lang w:val="en-US"/>
        </w:rPr>
        <w:t xml:space="preserve"> veteran, was sensibly touched by the distressing picture of human woe th</w:t>
      </w:r>
      <w:r w:rsidR="006261C2">
        <w:rPr>
          <w:rFonts w:asciiTheme="majorHAnsi" w:hAnsiTheme="majorHAnsi" w:cs="Verdana"/>
          <w:szCs w:val="26"/>
          <w:lang w:val="en-US"/>
        </w:rPr>
        <w:t>at was now again exhibited befo</w:t>
      </w:r>
      <w:r w:rsidRPr="007A5BF1">
        <w:rPr>
          <w:rFonts w:asciiTheme="majorHAnsi" w:hAnsiTheme="majorHAnsi" w:cs="Verdana"/>
          <w:szCs w:val="26"/>
          <w:lang w:val="en-US"/>
        </w:rPr>
        <w:t>re him, and he carefu</w:t>
      </w:r>
      <w:r w:rsidR="006261C2">
        <w:rPr>
          <w:rFonts w:asciiTheme="majorHAnsi" w:hAnsiTheme="majorHAnsi" w:cs="Verdana"/>
          <w:szCs w:val="26"/>
          <w:lang w:val="en-US"/>
        </w:rPr>
        <w:t>lly watched every movement of t</w:t>
      </w:r>
      <w:r w:rsidRPr="007A5BF1">
        <w:rPr>
          <w:rFonts w:asciiTheme="majorHAnsi" w:hAnsiTheme="majorHAnsi" w:cs="Verdana"/>
          <w:szCs w:val="26"/>
          <w:lang w:val="en-US"/>
        </w:rPr>
        <w:t>h</w:t>
      </w:r>
      <w:r w:rsidR="006261C2">
        <w:rPr>
          <w:rFonts w:asciiTheme="majorHAnsi" w:hAnsiTheme="majorHAnsi" w:cs="Verdana"/>
          <w:szCs w:val="26"/>
          <w:lang w:val="en-US"/>
        </w:rPr>
        <w:t>e</w:t>
      </w:r>
      <w:r w:rsidRPr="007A5BF1">
        <w:rPr>
          <w:rFonts w:asciiTheme="majorHAnsi" w:hAnsiTheme="majorHAnsi" w:cs="Verdana"/>
          <w:szCs w:val="26"/>
          <w:lang w:val="en-US"/>
        </w:rPr>
        <w:t xml:space="preserve"> sufferer under the gra</w:t>
      </w:r>
      <w:r w:rsidR="006261C2">
        <w:rPr>
          <w:rFonts w:asciiTheme="majorHAnsi" w:hAnsiTheme="majorHAnsi" w:cs="Verdana"/>
          <w:szCs w:val="26"/>
          <w:lang w:val="en-US"/>
        </w:rPr>
        <w:t>t</w:t>
      </w:r>
      <w:r w:rsidRPr="007A5BF1">
        <w:rPr>
          <w:rFonts w:asciiTheme="majorHAnsi" w:hAnsiTheme="majorHAnsi" w:cs="Verdana"/>
          <w:szCs w:val="26"/>
          <w:lang w:val="en-US"/>
        </w:rPr>
        <w:t>ifying persuasion that the moment would arrive when he, by plunging in the water, should be able to afford him effectual relief.</w:t>
      </w:r>
    </w:p>
    <w:p w14:paraId="32A27867" w14:textId="0B8F626A" w:rsidR="007A5BF1" w:rsidRPr="007A5BF1" w:rsidRDefault="006261C2" w:rsidP="007A5BF1">
      <w:pPr>
        <w:widowControl w:val="0"/>
        <w:autoSpaceDE w:val="0"/>
        <w:autoSpaceDN w:val="0"/>
        <w:adjustRightInd w:val="0"/>
        <w:spacing w:after="259"/>
        <w:rPr>
          <w:rFonts w:asciiTheme="majorHAnsi" w:hAnsiTheme="majorHAnsi" w:cs="Verdana"/>
          <w:szCs w:val="26"/>
          <w:lang w:val="en-US"/>
        </w:rPr>
      </w:pPr>
      <w:r>
        <w:rPr>
          <w:rFonts w:asciiTheme="majorHAnsi" w:hAnsiTheme="majorHAnsi" w:cs="Verdana"/>
          <w:szCs w:val="26"/>
          <w:lang w:val="en-US"/>
        </w:rPr>
        <w:t>The dr</w:t>
      </w:r>
      <w:r w:rsidR="007A5BF1" w:rsidRPr="007A5BF1">
        <w:rPr>
          <w:rFonts w:asciiTheme="majorHAnsi" w:hAnsiTheme="majorHAnsi" w:cs="Verdana"/>
          <w:szCs w:val="26"/>
          <w:lang w:val="en-US"/>
        </w:rPr>
        <w:t>o</w:t>
      </w:r>
      <w:r>
        <w:rPr>
          <w:rFonts w:asciiTheme="majorHAnsi" w:hAnsiTheme="majorHAnsi" w:cs="Verdana"/>
          <w:szCs w:val="26"/>
          <w:lang w:val="en-US"/>
        </w:rPr>
        <w:t>w</w:t>
      </w:r>
      <w:r w:rsidR="007A5BF1" w:rsidRPr="007A5BF1">
        <w:rPr>
          <w:rFonts w:asciiTheme="majorHAnsi" w:hAnsiTheme="majorHAnsi" w:cs="Verdana"/>
          <w:szCs w:val="26"/>
          <w:lang w:val="en-US"/>
        </w:rPr>
        <w:t xml:space="preserve">ning man, however, appeared to have expended the last effort he could command soon after Mr. </w:t>
      </w:r>
      <w:proofErr w:type="spellStart"/>
      <w:r w:rsidR="007A5BF1" w:rsidRPr="007A5BF1">
        <w:rPr>
          <w:rFonts w:asciiTheme="majorHAnsi" w:hAnsiTheme="majorHAnsi" w:cs="Verdana"/>
          <w:szCs w:val="26"/>
          <w:lang w:val="en-US"/>
        </w:rPr>
        <w:t>Derenzy</w:t>
      </w:r>
      <w:proofErr w:type="spellEnd"/>
      <w:r w:rsidR="007A5BF1" w:rsidRPr="007A5BF1">
        <w:rPr>
          <w:rFonts w:asciiTheme="majorHAnsi" w:hAnsiTheme="majorHAnsi" w:cs="Verdana"/>
          <w:szCs w:val="26"/>
          <w:lang w:val="en-US"/>
        </w:rPr>
        <w:t xml:space="preserve"> had discovered him, and, at length</w:t>
      </w:r>
      <w:r>
        <w:rPr>
          <w:rFonts w:asciiTheme="majorHAnsi" w:hAnsiTheme="majorHAnsi" w:cs="Verdana"/>
          <w:szCs w:val="26"/>
          <w:lang w:val="en-US"/>
        </w:rPr>
        <w:t xml:space="preserve">, as </w:t>
      </w:r>
      <w:proofErr w:type="spellStart"/>
      <w:r>
        <w:rPr>
          <w:rFonts w:asciiTheme="majorHAnsi" w:hAnsiTheme="majorHAnsi" w:cs="Verdana"/>
          <w:szCs w:val="26"/>
          <w:lang w:val="en-US"/>
        </w:rPr>
        <w:t>resignant</w:t>
      </w:r>
      <w:proofErr w:type="spellEnd"/>
      <w:r>
        <w:rPr>
          <w:rFonts w:asciiTheme="majorHAnsi" w:hAnsiTheme="majorHAnsi" w:cs="Verdana"/>
          <w:szCs w:val="26"/>
          <w:lang w:val="en-US"/>
        </w:rPr>
        <w:t xml:space="preserve"> to the will of t</w:t>
      </w:r>
      <w:r w:rsidR="007A5BF1" w:rsidRPr="007A5BF1">
        <w:rPr>
          <w:rFonts w:asciiTheme="majorHAnsi" w:hAnsiTheme="majorHAnsi" w:cs="Verdana"/>
          <w:szCs w:val="26"/>
          <w:lang w:val="en-US"/>
        </w:rPr>
        <w:t>h</w:t>
      </w:r>
      <w:r>
        <w:rPr>
          <w:rFonts w:asciiTheme="majorHAnsi" w:hAnsiTheme="majorHAnsi" w:cs="Verdana"/>
          <w:szCs w:val="26"/>
          <w:lang w:val="en-US"/>
        </w:rPr>
        <w:t>e</w:t>
      </w:r>
      <w:r w:rsidR="007A5BF1" w:rsidRPr="007A5BF1">
        <w:rPr>
          <w:rFonts w:asciiTheme="majorHAnsi" w:hAnsiTheme="majorHAnsi" w:cs="Verdana"/>
          <w:szCs w:val="26"/>
          <w:lang w:val="en-US"/>
        </w:rPr>
        <w:t xml:space="preserve"> all-good and all-powerful spirit of the universe, his eyes were raised on high, and the next moment he sunk as in the icy embrace of death.</w:t>
      </w:r>
    </w:p>
    <w:p w14:paraId="1DF1E7B4" w14:textId="5D5B60DC" w:rsidR="007A5BF1"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 xml:space="preserve">The feelings of Mr. </w:t>
      </w:r>
      <w:proofErr w:type="spellStart"/>
      <w:r w:rsidRPr="007A5BF1">
        <w:rPr>
          <w:rFonts w:asciiTheme="majorHAnsi" w:hAnsiTheme="majorHAnsi" w:cs="Verdana"/>
          <w:szCs w:val="26"/>
          <w:lang w:val="en-US"/>
        </w:rPr>
        <w:t>Derenzy</w:t>
      </w:r>
      <w:proofErr w:type="spellEnd"/>
      <w:r w:rsidRPr="007A5BF1">
        <w:rPr>
          <w:rFonts w:asciiTheme="majorHAnsi" w:hAnsiTheme="majorHAnsi" w:cs="Verdana"/>
          <w:szCs w:val="26"/>
          <w:lang w:val="en-US"/>
        </w:rPr>
        <w:t xml:space="preserve"> were now wrought up to the highest pitch of agony -"I'll save the poor fellow,</w:t>
      </w:r>
      <w:r w:rsidR="006261C2">
        <w:rPr>
          <w:rFonts w:asciiTheme="majorHAnsi" w:hAnsiTheme="majorHAnsi" w:cs="Verdana"/>
          <w:szCs w:val="26"/>
          <w:lang w:val="en-US"/>
        </w:rPr>
        <w:t>" he exclaimed, "or perish in t</w:t>
      </w:r>
      <w:r w:rsidRPr="007A5BF1">
        <w:rPr>
          <w:rFonts w:asciiTheme="majorHAnsi" w:hAnsiTheme="majorHAnsi" w:cs="Verdana"/>
          <w:szCs w:val="26"/>
          <w:lang w:val="en-US"/>
        </w:rPr>
        <w:t>h</w:t>
      </w:r>
      <w:r w:rsidR="006261C2">
        <w:rPr>
          <w:rFonts w:asciiTheme="majorHAnsi" w:hAnsiTheme="majorHAnsi" w:cs="Verdana"/>
          <w:szCs w:val="26"/>
          <w:lang w:val="en-US"/>
        </w:rPr>
        <w:t>e</w:t>
      </w:r>
      <w:r w:rsidRPr="007A5BF1">
        <w:rPr>
          <w:rFonts w:asciiTheme="majorHAnsi" w:hAnsiTheme="majorHAnsi" w:cs="Verdana"/>
          <w:szCs w:val="26"/>
          <w:lang w:val="en-US"/>
        </w:rPr>
        <w:t xml:space="preserve"> attempt," and instantly plunged into the foaming surges, and was for some time lost to observation.</w:t>
      </w:r>
    </w:p>
    <w:p w14:paraId="3891B57F" w14:textId="7D68B883" w:rsidR="005B26F7" w:rsidRPr="007A5BF1" w:rsidRDefault="007A5BF1" w:rsidP="007A5BF1">
      <w:pPr>
        <w:widowControl w:val="0"/>
        <w:autoSpaceDE w:val="0"/>
        <w:autoSpaceDN w:val="0"/>
        <w:adjustRightInd w:val="0"/>
        <w:spacing w:after="259"/>
        <w:rPr>
          <w:rFonts w:asciiTheme="majorHAnsi" w:hAnsiTheme="majorHAnsi" w:cs="Verdana"/>
          <w:szCs w:val="26"/>
          <w:lang w:val="en-US"/>
        </w:rPr>
      </w:pPr>
      <w:r w:rsidRPr="007A5BF1">
        <w:rPr>
          <w:rFonts w:asciiTheme="majorHAnsi" w:hAnsiTheme="majorHAnsi" w:cs="Verdana"/>
          <w:szCs w:val="26"/>
          <w:lang w:val="en-US"/>
        </w:rPr>
        <w:t xml:space="preserve">This brave and noble character, however, was at length, grasping firmly part of the </w:t>
      </w:r>
      <w:proofErr w:type="spellStart"/>
      <w:r w:rsidRPr="007A5BF1">
        <w:rPr>
          <w:rFonts w:asciiTheme="majorHAnsi" w:hAnsiTheme="majorHAnsi" w:cs="Verdana"/>
          <w:szCs w:val="26"/>
          <w:lang w:val="en-US"/>
        </w:rPr>
        <w:t>habilements</w:t>
      </w:r>
      <w:proofErr w:type="spellEnd"/>
      <w:r w:rsidR="006261C2">
        <w:rPr>
          <w:rFonts w:asciiTheme="majorHAnsi" w:hAnsiTheme="majorHAnsi" w:cs="Verdana"/>
          <w:szCs w:val="26"/>
          <w:lang w:val="en-US"/>
        </w:rPr>
        <w:t>*</w:t>
      </w:r>
      <w:r w:rsidRPr="007A5BF1">
        <w:rPr>
          <w:rFonts w:asciiTheme="majorHAnsi" w:hAnsiTheme="majorHAnsi" w:cs="Verdana"/>
          <w:szCs w:val="26"/>
          <w:lang w:val="en-US"/>
        </w:rPr>
        <w:t xml:space="preserve"> of the object he had sought with one hand, while, with the other, he attempted to make good his return to the land. At this critica</w:t>
      </w:r>
      <w:r w:rsidR="006261C2">
        <w:rPr>
          <w:rFonts w:asciiTheme="majorHAnsi" w:hAnsiTheme="majorHAnsi" w:cs="Verdana"/>
          <w:szCs w:val="26"/>
          <w:lang w:val="en-US"/>
        </w:rPr>
        <w:t>l moment, a heavy fragment of t</w:t>
      </w:r>
      <w:r w:rsidRPr="007A5BF1">
        <w:rPr>
          <w:rFonts w:asciiTheme="majorHAnsi" w:hAnsiTheme="majorHAnsi" w:cs="Verdana"/>
          <w:szCs w:val="26"/>
          <w:lang w:val="en-US"/>
        </w:rPr>
        <w:t>h</w:t>
      </w:r>
      <w:r w:rsidR="006261C2">
        <w:rPr>
          <w:rFonts w:asciiTheme="majorHAnsi" w:hAnsiTheme="majorHAnsi" w:cs="Verdana"/>
          <w:szCs w:val="26"/>
          <w:lang w:val="en-US"/>
        </w:rPr>
        <w:t>e</w:t>
      </w:r>
      <w:r w:rsidRPr="007A5BF1">
        <w:rPr>
          <w:rFonts w:asciiTheme="majorHAnsi" w:hAnsiTheme="majorHAnsi" w:cs="Verdana"/>
          <w:szCs w:val="26"/>
          <w:lang w:val="en-US"/>
        </w:rPr>
        <w:t xml:space="preserve"> wreck struck Mr. </w:t>
      </w:r>
      <w:proofErr w:type="spellStart"/>
      <w:r w:rsidRPr="007A5BF1">
        <w:rPr>
          <w:rFonts w:asciiTheme="majorHAnsi" w:hAnsiTheme="majorHAnsi" w:cs="Verdana"/>
          <w:szCs w:val="26"/>
          <w:lang w:val="en-US"/>
        </w:rPr>
        <w:t>Derenzy</w:t>
      </w:r>
      <w:proofErr w:type="spellEnd"/>
      <w:r w:rsidRPr="007A5BF1">
        <w:rPr>
          <w:rFonts w:asciiTheme="majorHAnsi" w:hAnsiTheme="majorHAnsi" w:cs="Verdana"/>
          <w:szCs w:val="26"/>
          <w:lang w:val="en-US"/>
        </w:rPr>
        <w:t xml:space="preserve"> on the temple; the blow was forcible, and deprived him of his s</w:t>
      </w:r>
      <w:r w:rsidR="006261C2">
        <w:rPr>
          <w:rFonts w:asciiTheme="majorHAnsi" w:hAnsiTheme="majorHAnsi" w:cs="Verdana"/>
          <w:szCs w:val="26"/>
          <w:lang w:val="en-US"/>
        </w:rPr>
        <w:t>e</w:t>
      </w:r>
      <w:r w:rsidRPr="007A5BF1">
        <w:rPr>
          <w:rFonts w:asciiTheme="majorHAnsi" w:hAnsiTheme="majorHAnsi" w:cs="Verdana"/>
          <w:szCs w:val="26"/>
          <w:lang w:val="en-US"/>
        </w:rPr>
        <w:t>nses; he could no longer strive to stem the current and regain the land; but still held the poor sailor in his grasp, until lost, as it were, in the torpor</w:t>
      </w:r>
      <w:r w:rsidR="006261C2">
        <w:rPr>
          <w:rFonts w:asciiTheme="majorHAnsi" w:hAnsiTheme="majorHAnsi" w:cs="Verdana"/>
          <w:szCs w:val="26"/>
          <w:lang w:val="en-US"/>
        </w:rPr>
        <w:t>*</w:t>
      </w:r>
      <w:r w:rsidRPr="007A5BF1">
        <w:rPr>
          <w:rFonts w:asciiTheme="majorHAnsi" w:hAnsiTheme="majorHAnsi" w:cs="Verdana"/>
          <w:szCs w:val="26"/>
          <w:lang w:val="en-US"/>
        </w:rPr>
        <w:t xml:space="preserve"> of death, both sank together.</w:t>
      </w:r>
    </w:p>
    <w:p w14:paraId="41144E28" w14:textId="4B0B49CE" w:rsidR="009D08C9" w:rsidRDefault="009D08C9" w:rsidP="000E63BC">
      <w:pPr>
        <w:suppressLineNumbers/>
        <w:ind w:left="-567"/>
        <w:rPr>
          <w:rFonts w:asciiTheme="majorHAnsi" w:hAnsiTheme="majorHAnsi" w:cs="Helvetica Neue"/>
          <w:color w:val="262626"/>
          <w:u w:val="single"/>
          <w:lang w:val="en-US"/>
        </w:rPr>
      </w:pPr>
      <w:r>
        <w:rPr>
          <w:rFonts w:asciiTheme="majorHAnsi" w:hAnsiTheme="majorHAnsi" w:cs="Helvetica Neue"/>
          <w:color w:val="262626"/>
          <w:u w:val="single"/>
          <w:lang w:val="en-US"/>
        </w:rPr>
        <w:t>*Glossary</w:t>
      </w:r>
    </w:p>
    <w:p w14:paraId="5B583623" w14:textId="10D5B92C" w:rsidR="006261C2" w:rsidRDefault="006261C2" w:rsidP="000E63BC">
      <w:pPr>
        <w:suppressLineNumbers/>
        <w:ind w:left="-567"/>
        <w:rPr>
          <w:rFonts w:asciiTheme="majorHAnsi" w:hAnsiTheme="majorHAnsi" w:cs="Helvetica Neue"/>
          <w:color w:val="262626"/>
          <w:lang w:val="en-US"/>
        </w:rPr>
      </w:pPr>
      <w:proofErr w:type="gramStart"/>
      <w:r>
        <w:rPr>
          <w:rFonts w:asciiTheme="majorHAnsi" w:hAnsiTheme="majorHAnsi" w:cs="Helvetica Neue"/>
          <w:color w:val="262626"/>
          <w:lang w:val="en-US"/>
        </w:rPr>
        <w:t>billows</w:t>
      </w:r>
      <w:proofErr w:type="gramEnd"/>
      <w:r>
        <w:rPr>
          <w:rFonts w:asciiTheme="majorHAnsi" w:hAnsiTheme="majorHAnsi" w:cs="Helvetica Neue"/>
          <w:color w:val="262626"/>
          <w:lang w:val="en-US"/>
        </w:rPr>
        <w:t xml:space="preserve"> = </w:t>
      </w:r>
      <w:r w:rsidR="00F9112A">
        <w:rPr>
          <w:rFonts w:asciiTheme="majorHAnsi" w:hAnsiTheme="majorHAnsi" w:cs="Helvetica Neue"/>
          <w:color w:val="262626"/>
          <w:lang w:val="en-US"/>
        </w:rPr>
        <w:t>large sea waves</w:t>
      </w:r>
    </w:p>
    <w:p w14:paraId="4974BD2B" w14:textId="139902D1" w:rsidR="006261C2" w:rsidRDefault="006261C2" w:rsidP="000E63BC">
      <w:pPr>
        <w:suppressLineNumbers/>
        <w:ind w:left="-567"/>
        <w:rPr>
          <w:rFonts w:asciiTheme="majorHAnsi" w:hAnsiTheme="majorHAnsi" w:cs="Helvetica Neue"/>
          <w:color w:val="262626"/>
          <w:lang w:val="en-US"/>
        </w:rPr>
      </w:pPr>
      <w:proofErr w:type="spellStart"/>
      <w:proofErr w:type="gramStart"/>
      <w:r>
        <w:rPr>
          <w:rFonts w:asciiTheme="majorHAnsi" w:hAnsiTheme="majorHAnsi" w:cs="Helvetica Neue"/>
          <w:color w:val="262626"/>
          <w:lang w:val="en-US"/>
        </w:rPr>
        <w:t>habilements</w:t>
      </w:r>
      <w:proofErr w:type="spellEnd"/>
      <w:proofErr w:type="gramEnd"/>
      <w:r>
        <w:rPr>
          <w:rFonts w:asciiTheme="majorHAnsi" w:hAnsiTheme="majorHAnsi" w:cs="Helvetica Neue"/>
          <w:color w:val="262626"/>
          <w:lang w:val="en-US"/>
        </w:rPr>
        <w:t xml:space="preserve"> =</w:t>
      </w:r>
      <w:r w:rsidR="00F9112A">
        <w:rPr>
          <w:rFonts w:asciiTheme="majorHAnsi" w:hAnsiTheme="majorHAnsi" w:cs="Helvetica Neue"/>
          <w:color w:val="262626"/>
          <w:lang w:val="en-US"/>
        </w:rPr>
        <w:t xml:space="preserve"> clothing</w:t>
      </w:r>
    </w:p>
    <w:p w14:paraId="61DBBC24" w14:textId="59E7CA6D" w:rsidR="006261C2" w:rsidRPr="006261C2" w:rsidRDefault="006261C2" w:rsidP="000E63BC">
      <w:pPr>
        <w:suppressLineNumbers/>
        <w:ind w:left="-567"/>
        <w:rPr>
          <w:rFonts w:asciiTheme="majorHAnsi" w:hAnsiTheme="majorHAnsi" w:cs="Helvetica Neue"/>
          <w:color w:val="262626"/>
          <w:lang w:val="en-US"/>
        </w:rPr>
      </w:pPr>
      <w:proofErr w:type="gramStart"/>
      <w:r>
        <w:rPr>
          <w:rFonts w:asciiTheme="majorHAnsi" w:hAnsiTheme="majorHAnsi" w:cs="Helvetica Neue"/>
          <w:color w:val="262626"/>
          <w:lang w:val="en-US"/>
        </w:rPr>
        <w:t>torpor</w:t>
      </w:r>
      <w:proofErr w:type="gramEnd"/>
      <w:r>
        <w:rPr>
          <w:rFonts w:asciiTheme="majorHAnsi" w:hAnsiTheme="majorHAnsi" w:cs="Helvetica Neue"/>
          <w:color w:val="262626"/>
          <w:lang w:val="en-US"/>
        </w:rPr>
        <w:t xml:space="preserve"> = </w:t>
      </w:r>
      <w:r w:rsidR="00F9112A">
        <w:rPr>
          <w:rFonts w:asciiTheme="majorHAnsi" w:hAnsiTheme="majorHAnsi" w:cs="Helvetica Neue"/>
          <w:color w:val="262626"/>
          <w:lang w:val="en-US"/>
        </w:rPr>
        <w:t>a state of physical or mental inactivity; tiredness</w:t>
      </w:r>
    </w:p>
    <w:p w14:paraId="0A24C5C3" w14:textId="1DBF9A67" w:rsidR="00B660B1" w:rsidRPr="009B482E" w:rsidRDefault="00B660B1" w:rsidP="00167FE9">
      <w:pPr>
        <w:suppressLineNumbers/>
        <w:ind w:left="-567"/>
        <w:jc w:val="center"/>
        <w:rPr>
          <w:rFonts w:asciiTheme="majorHAnsi" w:hAnsiTheme="majorHAnsi"/>
          <w:sz w:val="36"/>
        </w:rPr>
        <w:sectPr w:rsidR="00B660B1" w:rsidRPr="009B482E" w:rsidSect="009D08C9">
          <w:pgSz w:w="11900" w:h="16840"/>
          <w:pgMar w:top="567" w:right="843" w:bottom="568" w:left="1440" w:header="708" w:footer="708" w:gutter="0"/>
          <w:lnNumType w:countBy="1" w:restart="newSection"/>
          <w:cols w:space="708"/>
          <w:docGrid w:linePitch="360"/>
        </w:sectPr>
      </w:pPr>
    </w:p>
    <w:p w14:paraId="73124D09" w14:textId="24FBBDA8" w:rsidR="008902DF" w:rsidRDefault="00167FE9" w:rsidP="00167FE9">
      <w:pPr>
        <w:suppressLineNumbers/>
        <w:ind w:left="-567"/>
        <w:jc w:val="center"/>
        <w:rPr>
          <w:rFonts w:asciiTheme="majorHAnsi" w:hAnsiTheme="majorHAnsi"/>
          <w:b/>
          <w:sz w:val="36"/>
        </w:rPr>
      </w:pPr>
      <w:r>
        <w:rPr>
          <w:rFonts w:asciiTheme="majorHAnsi" w:hAnsiTheme="majorHAnsi"/>
          <w:b/>
          <w:sz w:val="36"/>
        </w:rPr>
        <w:t>Section A: Reading</w:t>
      </w:r>
    </w:p>
    <w:p w14:paraId="202247C2" w14:textId="77777777" w:rsidR="00167FE9" w:rsidRPr="00167FE9" w:rsidRDefault="00167FE9" w:rsidP="00167FE9">
      <w:pPr>
        <w:suppressLineNumbers/>
        <w:spacing w:before="120"/>
        <w:ind w:left="-567"/>
        <w:jc w:val="center"/>
        <w:rPr>
          <w:rFonts w:asciiTheme="majorHAnsi" w:hAnsiTheme="majorHAnsi"/>
          <w:sz w:val="32"/>
        </w:rPr>
      </w:pPr>
      <w:r w:rsidRPr="00167FE9">
        <w:rPr>
          <w:rFonts w:asciiTheme="majorHAnsi" w:hAnsiTheme="majorHAnsi"/>
          <w:sz w:val="32"/>
        </w:rPr>
        <w:t xml:space="preserve">Answer </w:t>
      </w:r>
      <w:r w:rsidRPr="00167FE9">
        <w:rPr>
          <w:rFonts w:asciiTheme="majorHAnsi" w:hAnsiTheme="majorHAnsi"/>
          <w:b/>
          <w:sz w:val="32"/>
        </w:rPr>
        <w:t>all</w:t>
      </w:r>
      <w:r w:rsidRPr="00167FE9">
        <w:rPr>
          <w:rFonts w:asciiTheme="majorHAnsi" w:hAnsiTheme="majorHAnsi"/>
          <w:sz w:val="32"/>
        </w:rPr>
        <w:t xml:space="preserve"> questions in this section.</w:t>
      </w:r>
    </w:p>
    <w:p w14:paraId="339C7C84" w14:textId="272C1B17" w:rsidR="00167FE9" w:rsidRPr="001656EE" w:rsidRDefault="00167FE9" w:rsidP="001656EE">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sidR="00A04214">
        <w:rPr>
          <w:rFonts w:asciiTheme="majorHAnsi" w:hAnsiTheme="majorHAnsi"/>
          <w:sz w:val="32"/>
        </w:rPr>
        <w:t xml:space="preserve"> about</w:t>
      </w:r>
      <w:r w:rsidRPr="00167FE9">
        <w:rPr>
          <w:rFonts w:asciiTheme="majorHAnsi" w:hAnsiTheme="majorHAnsi"/>
          <w:sz w:val="32"/>
        </w:rPr>
        <w:t xml:space="preserve"> 45 minutes on this section.</w:t>
      </w:r>
    </w:p>
    <w:p w14:paraId="156192F9" w14:textId="77777777" w:rsidR="00134404" w:rsidRDefault="00134404" w:rsidP="00167FE9">
      <w:pPr>
        <w:suppressLineNumbers/>
        <w:ind w:left="-567"/>
        <w:jc w:val="center"/>
        <w:rPr>
          <w:rFonts w:asciiTheme="majorHAnsi" w:hAnsiTheme="majorHAnsi"/>
          <w:sz w:val="36"/>
        </w:rPr>
      </w:pPr>
    </w:p>
    <w:p w14:paraId="5B5004B7" w14:textId="2CEBC713" w:rsidR="00167FE9" w:rsidRPr="00134404" w:rsidRDefault="00167FE9" w:rsidP="00167FE9">
      <w:pPr>
        <w:suppressLineNumbers/>
        <w:ind w:left="-567"/>
        <w:rPr>
          <w:rFonts w:asciiTheme="majorHAnsi" w:hAnsiTheme="majorHAnsi"/>
          <w:sz w:val="28"/>
        </w:rPr>
      </w:pPr>
      <w:r w:rsidRPr="00134404">
        <w:rPr>
          <w:rFonts w:asciiTheme="majorHAnsi" w:hAnsiTheme="majorHAnsi"/>
          <w:b/>
          <w:sz w:val="28"/>
        </w:rPr>
        <w:t>Q1.</w:t>
      </w:r>
      <w:r w:rsidRPr="00134404">
        <w:rPr>
          <w:rFonts w:asciiTheme="majorHAnsi" w:hAnsiTheme="majorHAnsi"/>
          <w:sz w:val="28"/>
        </w:rPr>
        <w:t xml:space="preserve"> </w:t>
      </w:r>
      <w:r w:rsidR="009D1FA8">
        <w:rPr>
          <w:rFonts w:asciiTheme="majorHAnsi" w:hAnsiTheme="majorHAnsi"/>
          <w:sz w:val="28"/>
        </w:rPr>
        <w:t>Read again the first part of</w:t>
      </w:r>
      <w:r w:rsidRPr="00134404">
        <w:rPr>
          <w:rFonts w:asciiTheme="majorHAnsi" w:hAnsiTheme="majorHAnsi"/>
          <w:sz w:val="28"/>
        </w:rPr>
        <w:t xml:space="preserve"> </w:t>
      </w:r>
      <w:r w:rsidRPr="009D1FA8">
        <w:rPr>
          <w:rFonts w:asciiTheme="majorHAnsi" w:hAnsiTheme="majorHAnsi"/>
          <w:b/>
          <w:sz w:val="28"/>
        </w:rPr>
        <w:t>Source</w:t>
      </w:r>
      <w:r w:rsidR="009D1FA8" w:rsidRPr="009D1FA8">
        <w:rPr>
          <w:rFonts w:asciiTheme="majorHAnsi" w:hAnsiTheme="majorHAnsi"/>
          <w:b/>
          <w:sz w:val="28"/>
        </w:rPr>
        <w:t xml:space="preserve"> A</w:t>
      </w:r>
      <w:r w:rsidRPr="00134404">
        <w:rPr>
          <w:rFonts w:asciiTheme="majorHAnsi" w:hAnsiTheme="majorHAnsi"/>
          <w:sz w:val="28"/>
        </w:rPr>
        <w:t xml:space="preserve"> from </w:t>
      </w:r>
      <w:r w:rsidRPr="00134404">
        <w:rPr>
          <w:rFonts w:asciiTheme="majorHAnsi" w:hAnsiTheme="majorHAnsi"/>
          <w:b/>
          <w:sz w:val="28"/>
        </w:rPr>
        <w:t xml:space="preserve">lines 1 to </w:t>
      </w:r>
      <w:r w:rsidR="007250AA">
        <w:rPr>
          <w:rFonts w:asciiTheme="majorHAnsi" w:hAnsiTheme="majorHAnsi"/>
          <w:b/>
          <w:sz w:val="28"/>
        </w:rPr>
        <w:t>33</w:t>
      </w:r>
      <w:r w:rsidRPr="00134404">
        <w:rPr>
          <w:rFonts w:asciiTheme="majorHAnsi" w:hAnsiTheme="majorHAnsi"/>
          <w:sz w:val="28"/>
        </w:rPr>
        <w:t>.</w:t>
      </w:r>
    </w:p>
    <w:p w14:paraId="27D1CB68" w14:textId="77777777" w:rsidR="00167FE9" w:rsidRPr="00134404" w:rsidRDefault="00167FE9" w:rsidP="00167FE9">
      <w:pPr>
        <w:suppressLineNumbers/>
        <w:ind w:left="-567"/>
        <w:rPr>
          <w:rFonts w:asciiTheme="majorHAnsi" w:hAnsiTheme="majorHAnsi"/>
          <w:sz w:val="28"/>
        </w:rPr>
      </w:pPr>
    </w:p>
    <w:p w14:paraId="39FF6C6E" w14:textId="77777777" w:rsidR="00953920" w:rsidRDefault="009D1FA8" w:rsidP="00953920">
      <w:pPr>
        <w:suppressLineNumbers/>
        <w:ind w:left="-567"/>
        <w:rPr>
          <w:rFonts w:ascii="Calibri" w:hAnsi="Calibri"/>
          <w:b/>
          <w:sz w:val="28"/>
        </w:rPr>
      </w:pPr>
      <w:r>
        <w:rPr>
          <w:rFonts w:asciiTheme="majorHAnsi" w:hAnsiTheme="majorHAnsi"/>
          <w:sz w:val="28"/>
        </w:rPr>
        <w:t xml:space="preserve">Choose </w:t>
      </w:r>
      <w:r>
        <w:rPr>
          <w:rFonts w:asciiTheme="majorHAnsi" w:hAnsiTheme="majorHAnsi"/>
          <w:b/>
          <w:sz w:val="28"/>
        </w:rPr>
        <w:t>four</w:t>
      </w:r>
      <w:r>
        <w:rPr>
          <w:rFonts w:asciiTheme="majorHAnsi" w:hAnsiTheme="majorHAnsi"/>
          <w:sz w:val="28"/>
        </w:rPr>
        <w:t xml:space="preserve"> statements below which are true.</w:t>
      </w:r>
      <w:r w:rsidR="00134404" w:rsidRPr="00134404">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sidR="00134404" w:rsidRPr="00134404">
        <w:rPr>
          <w:rFonts w:ascii="Calibri" w:hAnsi="Calibri"/>
          <w:b/>
          <w:sz w:val="28"/>
        </w:rPr>
        <w:t>[4 marks]</w:t>
      </w:r>
    </w:p>
    <w:p w14:paraId="7E85A4FB" w14:textId="77777777" w:rsidR="00953920" w:rsidRPr="00D34CD6" w:rsidRDefault="00953920" w:rsidP="00953920">
      <w:pPr>
        <w:suppressLineNumbers/>
        <w:ind w:left="-567"/>
        <w:rPr>
          <w:rFonts w:ascii="Calibri" w:hAnsi="Calibri"/>
          <w:sz w:val="28"/>
        </w:rPr>
      </w:pPr>
    </w:p>
    <w:p w14:paraId="6CEC80DF" w14:textId="16EF89C9" w:rsidR="00953920" w:rsidRPr="00D34CD6" w:rsidRDefault="00953920" w:rsidP="00953920">
      <w:pPr>
        <w:pStyle w:val="ListParagraph"/>
        <w:numPr>
          <w:ilvl w:val="0"/>
          <w:numId w:val="11"/>
        </w:numPr>
        <w:suppressLineNumbers/>
        <w:rPr>
          <w:rFonts w:ascii="Calibri" w:hAnsi="Calibri"/>
          <w:sz w:val="28"/>
        </w:rPr>
      </w:pPr>
      <w:r w:rsidRPr="00D34CD6">
        <w:rPr>
          <w:rFonts w:ascii="Calibri" w:hAnsi="Calibri"/>
          <w:sz w:val="28"/>
          <w:szCs w:val="28"/>
        </w:rPr>
        <w:t>You are unlikely to survive being on a sinking ship.</w:t>
      </w:r>
    </w:p>
    <w:p w14:paraId="61CC70DE" w14:textId="7B12E87C" w:rsidR="007250AA" w:rsidRPr="00D34CD6" w:rsidRDefault="007250AA" w:rsidP="00953920">
      <w:pPr>
        <w:pStyle w:val="ListParagraph"/>
        <w:numPr>
          <w:ilvl w:val="0"/>
          <w:numId w:val="11"/>
        </w:numPr>
        <w:suppressLineNumbers/>
        <w:rPr>
          <w:rFonts w:ascii="Calibri" w:hAnsi="Calibri"/>
          <w:sz w:val="28"/>
        </w:rPr>
      </w:pPr>
      <w:r w:rsidRPr="00D34CD6">
        <w:rPr>
          <w:rFonts w:ascii="Calibri" w:hAnsi="Calibri"/>
          <w:sz w:val="28"/>
          <w:szCs w:val="28"/>
        </w:rPr>
        <w:t>Staying calm is very important if you are on a sinking ship.</w:t>
      </w:r>
    </w:p>
    <w:p w14:paraId="0D785BA2" w14:textId="123AE613" w:rsidR="00953920" w:rsidRPr="00D34CD6" w:rsidRDefault="007250AA" w:rsidP="00953920">
      <w:pPr>
        <w:pStyle w:val="ListParagraph"/>
        <w:numPr>
          <w:ilvl w:val="0"/>
          <w:numId w:val="11"/>
        </w:numPr>
        <w:suppressLineNumbers/>
        <w:rPr>
          <w:rFonts w:ascii="Calibri" w:hAnsi="Calibri"/>
          <w:sz w:val="28"/>
        </w:rPr>
      </w:pPr>
      <w:r w:rsidRPr="00D34CD6">
        <w:rPr>
          <w:rFonts w:ascii="Calibri" w:hAnsi="Calibri"/>
          <w:sz w:val="28"/>
          <w:szCs w:val="28"/>
        </w:rPr>
        <w:t>Passengers on boat trips are always provided with a survival kit</w:t>
      </w:r>
      <w:r w:rsidR="00953920" w:rsidRPr="00D34CD6">
        <w:rPr>
          <w:rFonts w:ascii="Calibri" w:hAnsi="Calibri"/>
          <w:sz w:val="28"/>
          <w:szCs w:val="28"/>
        </w:rPr>
        <w:t>.</w:t>
      </w:r>
    </w:p>
    <w:p w14:paraId="06A757E7" w14:textId="5EA0DADD" w:rsidR="007250AA" w:rsidRPr="00D34CD6" w:rsidRDefault="007250AA" w:rsidP="00953920">
      <w:pPr>
        <w:pStyle w:val="ListParagraph"/>
        <w:numPr>
          <w:ilvl w:val="0"/>
          <w:numId w:val="11"/>
        </w:numPr>
        <w:suppressLineNumbers/>
        <w:rPr>
          <w:rFonts w:ascii="Calibri" w:hAnsi="Calibri"/>
          <w:sz w:val="28"/>
        </w:rPr>
      </w:pPr>
      <w:r w:rsidRPr="00D34CD6">
        <w:rPr>
          <w:rFonts w:ascii="Calibri" w:hAnsi="Calibri"/>
          <w:sz w:val="28"/>
        </w:rPr>
        <w:t>Your survival kit should include something to eat.</w:t>
      </w:r>
    </w:p>
    <w:p w14:paraId="0F6F76F5" w14:textId="20C8D0A9" w:rsidR="007250AA" w:rsidRPr="00D34CD6" w:rsidRDefault="00D34CD6" w:rsidP="00953920">
      <w:pPr>
        <w:pStyle w:val="ListParagraph"/>
        <w:numPr>
          <w:ilvl w:val="0"/>
          <w:numId w:val="11"/>
        </w:numPr>
        <w:suppressLineNumbers/>
        <w:rPr>
          <w:rFonts w:ascii="Calibri" w:hAnsi="Calibri"/>
          <w:sz w:val="28"/>
        </w:rPr>
      </w:pPr>
      <w:r w:rsidRPr="00D34CD6">
        <w:rPr>
          <w:rFonts w:ascii="Calibri" w:hAnsi="Calibri"/>
          <w:sz w:val="28"/>
        </w:rPr>
        <w:t>It is important to know where your closest lifeboat is.</w:t>
      </w:r>
    </w:p>
    <w:p w14:paraId="7F635535" w14:textId="52F9A75B" w:rsidR="00D34CD6" w:rsidRPr="00D34CD6" w:rsidRDefault="00D34CD6" w:rsidP="00953920">
      <w:pPr>
        <w:pStyle w:val="ListParagraph"/>
        <w:numPr>
          <w:ilvl w:val="0"/>
          <w:numId w:val="11"/>
        </w:numPr>
        <w:suppressLineNumbers/>
        <w:rPr>
          <w:rFonts w:ascii="Calibri" w:hAnsi="Calibri"/>
          <w:sz w:val="28"/>
        </w:rPr>
      </w:pPr>
      <w:r w:rsidRPr="00D34CD6">
        <w:rPr>
          <w:rFonts w:ascii="Calibri" w:hAnsi="Calibri"/>
          <w:sz w:val="28"/>
        </w:rPr>
        <w:t>You should carry a lifejacket at all times when on board.</w:t>
      </w:r>
    </w:p>
    <w:p w14:paraId="2C26914C" w14:textId="6F473B4E" w:rsidR="007250AA" w:rsidRPr="00D34CD6" w:rsidRDefault="007250AA" w:rsidP="00953920">
      <w:pPr>
        <w:pStyle w:val="ListParagraph"/>
        <w:numPr>
          <w:ilvl w:val="0"/>
          <w:numId w:val="11"/>
        </w:numPr>
        <w:suppressLineNumbers/>
        <w:rPr>
          <w:rFonts w:ascii="Calibri" w:hAnsi="Calibri"/>
          <w:sz w:val="28"/>
        </w:rPr>
      </w:pPr>
      <w:r w:rsidRPr="00D34CD6">
        <w:rPr>
          <w:rFonts w:ascii="Calibri" w:hAnsi="Calibri"/>
          <w:sz w:val="28"/>
        </w:rPr>
        <w:t>It is easier to tread water in the sea than in a swimming pool because of the salt water.</w:t>
      </w:r>
    </w:p>
    <w:p w14:paraId="730501E1" w14:textId="79C92074" w:rsidR="007250AA" w:rsidRPr="00D34CD6" w:rsidRDefault="007250AA" w:rsidP="00D34CD6">
      <w:pPr>
        <w:pStyle w:val="ListParagraph"/>
        <w:numPr>
          <w:ilvl w:val="0"/>
          <w:numId w:val="11"/>
        </w:numPr>
        <w:suppressLineNumbers/>
        <w:rPr>
          <w:rFonts w:ascii="Calibri" w:hAnsi="Calibri"/>
          <w:sz w:val="28"/>
        </w:rPr>
      </w:pPr>
      <w:r w:rsidRPr="00D34CD6">
        <w:rPr>
          <w:rFonts w:ascii="Calibri" w:hAnsi="Calibri"/>
          <w:sz w:val="28"/>
        </w:rPr>
        <w:t>If you hear the horn eight times, this is the signal to abandon ship.</w:t>
      </w:r>
    </w:p>
    <w:p w14:paraId="39C5FD78" w14:textId="77777777" w:rsidR="00134404" w:rsidRDefault="00134404" w:rsidP="009D1FA8">
      <w:pPr>
        <w:suppressLineNumbers/>
        <w:rPr>
          <w:rFonts w:asciiTheme="majorHAnsi" w:hAnsiTheme="majorHAnsi"/>
          <w:sz w:val="28"/>
        </w:rPr>
      </w:pPr>
    </w:p>
    <w:p w14:paraId="22066E70" w14:textId="77777777" w:rsidR="007D468C" w:rsidRPr="00134404" w:rsidRDefault="007D468C" w:rsidP="009D1FA8">
      <w:pPr>
        <w:suppressLineNumbers/>
        <w:rPr>
          <w:rFonts w:asciiTheme="majorHAnsi" w:hAnsiTheme="majorHAnsi"/>
          <w:sz w:val="28"/>
        </w:rPr>
      </w:pPr>
    </w:p>
    <w:p w14:paraId="7B99C699" w14:textId="39330BDA" w:rsidR="00134404" w:rsidRDefault="00134404" w:rsidP="00167FE9">
      <w:pPr>
        <w:suppressLineNumbers/>
        <w:ind w:left="-567"/>
        <w:rPr>
          <w:rFonts w:asciiTheme="majorHAnsi" w:hAnsiTheme="majorHAnsi"/>
          <w:sz w:val="28"/>
        </w:rPr>
      </w:pPr>
      <w:r w:rsidRPr="00134404">
        <w:rPr>
          <w:rFonts w:asciiTheme="majorHAnsi" w:hAnsiTheme="majorHAnsi"/>
          <w:b/>
          <w:sz w:val="28"/>
        </w:rPr>
        <w:t>Q2.</w:t>
      </w:r>
      <w:r w:rsidRPr="00134404">
        <w:rPr>
          <w:rFonts w:asciiTheme="majorHAnsi" w:hAnsiTheme="majorHAnsi"/>
          <w:sz w:val="28"/>
        </w:rPr>
        <w:t xml:space="preserve"> </w:t>
      </w:r>
      <w:r w:rsidR="009D1FA8">
        <w:rPr>
          <w:rFonts w:asciiTheme="majorHAnsi" w:hAnsiTheme="majorHAnsi"/>
          <w:sz w:val="28"/>
        </w:rPr>
        <w:t xml:space="preserve">You need to refer to </w:t>
      </w:r>
      <w:r w:rsidR="009D1FA8">
        <w:rPr>
          <w:rFonts w:asciiTheme="majorHAnsi" w:hAnsiTheme="majorHAnsi"/>
          <w:b/>
          <w:sz w:val="28"/>
        </w:rPr>
        <w:t>Source A</w:t>
      </w:r>
      <w:r w:rsidR="009D1FA8">
        <w:rPr>
          <w:rFonts w:asciiTheme="majorHAnsi" w:hAnsiTheme="majorHAnsi"/>
          <w:sz w:val="28"/>
        </w:rPr>
        <w:t xml:space="preserve"> and </w:t>
      </w:r>
      <w:r w:rsidR="009D1FA8">
        <w:rPr>
          <w:rFonts w:asciiTheme="majorHAnsi" w:hAnsiTheme="majorHAnsi"/>
          <w:b/>
          <w:sz w:val="28"/>
        </w:rPr>
        <w:t>Source B</w:t>
      </w:r>
      <w:r w:rsidR="009D1FA8">
        <w:rPr>
          <w:rFonts w:asciiTheme="majorHAnsi" w:hAnsiTheme="majorHAnsi"/>
          <w:sz w:val="28"/>
        </w:rPr>
        <w:t xml:space="preserve"> for this question.</w:t>
      </w:r>
    </w:p>
    <w:p w14:paraId="765A7CC3" w14:textId="77777777" w:rsidR="009D1FA8" w:rsidRDefault="009D1FA8" w:rsidP="00167FE9">
      <w:pPr>
        <w:suppressLineNumbers/>
        <w:ind w:left="-567"/>
        <w:rPr>
          <w:rFonts w:asciiTheme="majorHAnsi" w:hAnsiTheme="majorHAnsi"/>
          <w:sz w:val="28"/>
        </w:rPr>
      </w:pPr>
    </w:p>
    <w:p w14:paraId="08714B7D" w14:textId="6BC78ABD" w:rsidR="009D1FA8" w:rsidRDefault="009D1FA8" w:rsidP="00167FE9">
      <w:pPr>
        <w:suppressLineNumbers/>
        <w:ind w:left="-567"/>
        <w:rPr>
          <w:rFonts w:asciiTheme="majorHAnsi" w:hAnsiTheme="majorHAnsi"/>
          <w:sz w:val="28"/>
        </w:rPr>
      </w:pPr>
      <w:r>
        <w:rPr>
          <w:rFonts w:asciiTheme="majorHAnsi" w:hAnsiTheme="majorHAnsi"/>
          <w:sz w:val="28"/>
        </w:rPr>
        <w:t xml:space="preserve">Use details from </w:t>
      </w:r>
      <w:r>
        <w:rPr>
          <w:rFonts w:asciiTheme="majorHAnsi" w:hAnsiTheme="majorHAnsi"/>
          <w:b/>
          <w:sz w:val="28"/>
        </w:rPr>
        <w:t>both</w:t>
      </w:r>
      <w:r>
        <w:rPr>
          <w:rFonts w:asciiTheme="majorHAnsi" w:hAnsiTheme="majorHAnsi"/>
          <w:sz w:val="28"/>
        </w:rPr>
        <w:t xml:space="preserve"> source</w:t>
      </w:r>
      <w:r w:rsidRPr="007D468C">
        <w:rPr>
          <w:rFonts w:asciiTheme="majorHAnsi" w:hAnsiTheme="majorHAnsi"/>
          <w:sz w:val="28"/>
        </w:rPr>
        <w:t xml:space="preserve">s. Write a summary of the </w:t>
      </w:r>
      <w:r w:rsidR="00BA41D8" w:rsidRPr="007D468C">
        <w:rPr>
          <w:rFonts w:asciiTheme="majorHAnsi" w:hAnsiTheme="majorHAnsi"/>
          <w:sz w:val="28"/>
        </w:rPr>
        <w:t>differences</w:t>
      </w:r>
      <w:r w:rsidRPr="007D468C">
        <w:rPr>
          <w:rFonts w:asciiTheme="majorHAnsi" w:hAnsiTheme="majorHAnsi"/>
          <w:sz w:val="28"/>
        </w:rPr>
        <w:t xml:space="preserve"> </w:t>
      </w:r>
      <w:r w:rsidR="007D468C" w:rsidRPr="007D468C">
        <w:rPr>
          <w:rFonts w:asciiTheme="majorHAnsi" w:hAnsiTheme="majorHAnsi"/>
          <w:sz w:val="28"/>
        </w:rPr>
        <w:t xml:space="preserve">in the </w:t>
      </w:r>
      <w:r w:rsidR="007D468C" w:rsidRPr="007D468C">
        <w:rPr>
          <w:rFonts w:asciiTheme="majorHAnsi" w:hAnsiTheme="majorHAnsi"/>
          <w:i/>
          <w:sz w:val="28"/>
        </w:rPr>
        <w:t>purpose</w:t>
      </w:r>
      <w:r w:rsidR="007D468C">
        <w:rPr>
          <w:rFonts w:asciiTheme="majorHAnsi" w:hAnsiTheme="majorHAnsi"/>
          <w:i/>
          <w:sz w:val="28"/>
        </w:rPr>
        <w:t>s</w:t>
      </w:r>
      <w:r w:rsidR="007D468C" w:rsidRPr="007D468C">
        <w:rPr>
          <w:rFonts w:asciiTheme="majorHAnsi" w:hAnsiTheme="majorHAnsi"/>
          <w:sz w:val="28"/>
        </w:rPr>
        <w:t xml:space="preserve"> of the two texts</w:t>
      </w:r>
      <w:r w:rsidR="005A7272" w:rsidRPr="007D468C">
        <w:rPr>
          <w:rFonts w:asciiTheme="majorHAnsi" w:hAnsiTheme="majorHAnsi"/>
          <w:sz w:val="28"/>
        </w:rPr>
        <w:t>.</w:t>
      </w:r>
    </w:p>
    <w:p w14:paraId="5ED8476A" w14:textId="6E6245A9" w:rsidR="00134404" w:rsidRPr="00134404" w:rsidRDefault="009D1FA8" w:rsidP="00134404">
      <w:pPr>
        <w:suppressLineNumbers/>
        <w:ind w:left="7353" w:right="-22" w:firstLine="567"/>
        <w:jc w:val="right"/>
        <w:rPr>
          <w:rFonts w:ascii="Calibri" w:hAnsi="Calibri"/>
          <w:b/>
          <w:sz w:val="28"/>
        </w:rPr>
      </w:pPr>
      <w:r>
        <w:rPr>
          <w:rFonts w:ascii="Calibri" w:hAnsi="Calibri"/>
          <w:b/>
          <w:sz w:val="28"/>
        </w:rPr>
        <w:t xml:space="preserve"> </w:t>
      </w:r>
      <w:r w:rsidR="00A04214">
        <w:rPr>
          <w:rFonts w:ascii="Calibri" w:hAnsi="Calibri"/>
          <w:b/>
          <w:sz w:val="28"/>
        </w:rPr>
        <w:t>[8</w:t>
      </w:r>
      <w:r w:rsidR="00134404" w:rsidRPr="00134404">
        <w:rPr>
          <w:rFonts w:ascii="Calibri" w:hAnsi="Calibri"/>
          <w:b/>
          <w:sz w:val="28"/>
        </w:rPr>
        <w:t xml:space="preserve"> marks]</w:t>
      </w:r>
    </w:p>
    <w:p w14:paraId="2A38888C" w14:textId="77777777" w:rsidR="00134404" w:rsidRDefault="00134404" w:rsidP="00134404">
      <w:pPr>
        <w:suppressLineNumbers/>
        <w:ind w:left="7353" w:right="-22" w:firstLine="567"/>
        <w:jc w:val="right"/>
        <w:rPr>
          <w:rFonts w:ascii="Calibri" w:hAnsi="Calibri"/>
          <w:b/>
        </w:rPr>
      </w:pPr>
    </w:p>
    <w:p w14:paraId="60D28D79" w14:textId="77777777" w:rsidR="00134404" w:rsidRPr="001656EE" w:rsidRDefault="00134404" w:rsidP="009D1FA8">
      <w:pPr>
        <w:suppressLineNumbers/>
        <w:ind w:right="-22"/>
        <w:rPr>
          <w:rFonts w:asciiTheme="majorHAnsi" w:hAnsiTheme="majorHAnsi"/>
          <w:sz w:val="20"/>
        </w:rPr>
      </w:pPr>
    </w:p>
    <w:p w14:paraId="088A582A" w14:textId="77777777" w:rsidR="000B3146" w:rsidRDefault="000B3146" w:rsidP="00134404">
      <w:pPr>
        <w:suppressLineNumbers/>
        <w:ind w:left="-567" w:right="-22"/>
        <w:rPr>
          <w:rFonts w:asciiTheme="majorHAnsi" w:hAnsiTheme="majorHAnsi"/>
          <w:b/>
          <w:sz w:val="28"/>
        </w:rPr>
      </w:pPr>
    </w:p>
    <w:p w14:paraId="3E650ABD" w14:textId="639394E2" w:rsidR="00134404" w:rsidRDefault="00A04214" w:rsidP="00134404">
      <w:pPr>
        <w:suppressLineNumbers/>
        <w:ind w:left="-567" w:right="-22"/>
        <w:rPr>
          <w:rFonts w:asciiTheme="majorHAnsi" w:hAnsiTheme="majorHAnsi"/>
          <w:sz w:val="28"/>
        </w:rPr>
      </w:pPr>
      <w:r>
        <w:rPr>
          <w:rFonts w:asciiTheme="majorHAnsi" w:hAnsiTheme="majorHAnsi"/>
          <w:b/>
          <w:sz w:val="28"/>
        </w:rPr>
        <w:t>Q3.</w:t>
      </w:r>
      <w:r>
        <w:rPr>
          <w:rFonts w:asciiTheme="majorHAnsi" w:hAnsiTheme="majorHAnsi"/>
          <w:sz w:val="28"/>
        </w:rPr>
        <w:t xml:space="preserve"> You now need to </w:t>
      </w:r>
      <w:r w:rsidR="001656EE">
        <w:rPr>
          <w:rFonts w:asciiTheme="majorHAnsi" w:hAnsiTheme="majorHAnsi"/>
          <w:sz w:val="28"/>
        </w:rPr>
        <w:t xml:space="preserve">refer to </w:t>
      </w:r>
      <w:r w:rsidR="001656EE">
        <w:rPr>
          <w:rFonts w:asciiTheme="majorHAnsi" w:hAnsiTheme="majorHAnsi"/>
          <w:b/>
          <w:sz w:val="28"/>
        </w:rPr>
        <w:t>Source B</w:t>
      </w:r>
      <w:r w:rsidR="00D34CD6">
        <w:rPr>
          <w:rFonts w:asciiTheme="majorHAnsi" w:hAnsiTheme="majorHAnsi"/>
          <w:b/>
          <w:sz w:val="28"/>
        </w:rPr>
        <w:t>, lines 15-31</w:t>
      </w:r>
      <w:r w:rsidR="001656EE">
        <w:rPr>
          <w:rFonts w:asciiTheme="majorHAnsi" w:hAnsiTheme="majorHAnsi"/>
          <w:b/>
          <w:sz w:val="28"/>
        </w:rPr>
        <w:t xml:space="preserve"> only</w:t>
      </w:r>
      <w:r>
        <w:rPr>
          <w:rFonts w:asciiTheme="majorHAnsi" w:hAnsiTheme="majorHAnsi"/>
          <w:sz w:val="28"/>
        </w:rPr>
        <w:t xml:space="preserve">. </w:t>
      </w:r>
    </w:p>
    <w:p w14:paraId="4559D970" w14:textId="77777777" w:rsidR="00A04214" w:rsidRDefault="00A04214" w:rsidP="00134404">
      <w:pPr>
        <w:suppressLineNumbers/>
        <w:ind w:left="-567" w:right="-22"/>
        <w:rPr>
          <w:rFonts w:asciiTheme="majorHAnsi" w:hAnsiTheme="majorHAnsi"/>
          <w:sz w:val="28"/>
        </w:rPr>
      </w:pPr>
    </w:p>
    <w:p w14:paraId="1F455C5D" w14:textId="2C9CD6D1" w:rsidR="001656EE" w:rsidRDefault="001656EE" w:rsidP="00134404">
      <w:pPr>
        <w:suppressLineNumbers/>
        <w:ind w:left="-567" w:right="-22"/>
        <w:rPr>
          <w:rFonts w:asciiTheme="majorHAnsi" w:hAnsiTheme="majorHAnsi"/>
          <w:sz w:val="28"/>
        </w:rPr>
      </w:pPr>
      <w:r>
        <w:rPr>
          <w:rFonts w:asciiTheme="majorHAnsi" w:hAnsiTheme="majorHAnsi"/>
          <w:sz w:val="28"/>
        </w:rPr>
        <w:t xml:space="preserve">How does </w:t>
      </w:r>
      <w:r w:rsidR="00D34CD6">
        <w:rPr>
          <w:rFonts w:asciiTheme="majorHAnsi" w:hAnsiTheme="majorHAnsi"/>
          <w:sz w:val="28"/>
        </w:rPr>
        <w:t>the writer</w:t>
      </w:r>
      <w:r>
        <w:rPr>
          <w:rFonts w:asciiTheme="majorHAnsi" w:hAnsiTheme="majorHAnsi"/>
          <w:sz w:val="28"/>
        </w:rPr>
        <w:t xml:space="preserve"> use language to </w:t>
      </w:r>
      <w:r w:rsidR="00D34CD6">
        <w:rPr>
          <w:rFonts w:asciiTheme="majorHAnsi" w:hAnsiTheme="majorHAnsi"/>
          <w:sz w:val="28"/>
        </w:rPr>
        <w:t xml:space="preserve">show Mr </w:t>
      </w:r>
      <w:proofErr w:type="spellStart"/>
      <w:r w:rsidR="00D34CD6">
        <w:rPr>
          <w:rFonts w:asciiTheme="majorHAnsi" w:hAnsiTheme="majorHAnsi"/>
          <w:sz w:val="28"/>
        </w:rPr>
        <w:t>Derenzy’s</w:t>
      </w:r>
      <w:proofErr w:type="spellEnd"/>
      <w:r w:rsidR="00D34CD6">
        <w:rPr>
          <w:rFonts w:asciiTheme="majorHAnsi" w:hAnsiTheme="majorHAnsi"/>
          <w:sz w:val="28"/>
        </w:rPr>
        <w:t xml:space="preserve"> bravery</w:t>
      </w:r>
      <w:r>
        <w:rPr>
          <w:rFonts w:asciiTheme="majorHAnsi" w:hAnsiTheme="majorHAnsi"/>
          <w:sz w:val="28"/>
        </w:rPr>
        <w:t>?</w:t>
      </w:r>
    </w:p>
    <w:p w14:paraId="170F9DF5" w14:textId="5B3208CA" w:rsidR="00A04214" w:rsidRDefault="001656EE" w:rsidP="00A04214">
      <w:pPr>
        <w:pStyle w:val="ListParagraph"/>
        <w:suppressLineNumbers/>
        <w:ind w:left="153" w:right="-22"/>
        <w:jc w:val="right"/>
        <w:rPr>
          <w:rFonts w:ascii="Calibri" w:hAnsi="Calibri"/>
          <w:b/>
          <w:sz w:val="28"/>
        </w:rPr>
      </w:pPr>
      <w:r w:rsidRPr="00A04214">
        <w:rPr>
          <w:rFonts w:ascii="Calibri" w:hAnsi="Calibri"/>
          <w:b/>
          <w:sz w:val="28"/>
        </w:rPr>
        <w:t xml:space="preserve"> </w:t>
      </w:r>
      <w:r w:rsidR="00A04214" w:rsidRPr="00A04214">
        <w:rPr>
          <w:rFonts w:ascii="Calibri" w:hAnsi="Calibri"/>
          <w:b/>
          <w:sz w:val="28"/>
        </w:rPr>
        <w:t>[</w:t>
      </w:r>
      <w:r>
        <w:rPr>
          <w:rFonts w:ascii="Calibri" w:hAnsi="Calibri"/>
          <w:b/>
          <w:sz w:val="28"/>
        </w:rPr>
        <w:t>12</w:t>
      </w:r>
      <w:r w:rsidR="00A04214" w:rsidRPr="00A04214">
        <w:rPr>
          <w:rFonts w:ascii="Calibri" w:hAnsi="Calibri"/>
          <w:b/>
          <w:sz w:val="28"/>
        </w:rPr>
        <w:t xml:space="preserve"> marks]</w:t>
      </w:r>
    </w:p>
    <w:p w14:paraId="4D2B8324" w14:textId="77777777" w:rsidR="00A04214" w:rsidRDefault="00A04214" w:rsidP="00A04214">
      <w:pPr>
        <w:pStyle w:val="ListParagraph"/>
        <w:suppressLineNumbers/>
        <w:ind w:left="-567" w:right="-22"/>
        <w:rPr>
          <w:rFonts w:ascii="Calibri" w:hAnsi="Calibri"/>
          <w:b/>
          <w:sz w:val="28"/>
        </w:rPr>
      </w:pPr>
    </w:p>
    <w:p w14:paraId="18757A99" w14:textId="77777777" w:rsidR="00A04214" w:rsidRPr="001656EE" w:rsidRDefault="00A04214" w:rsidP="001656EE">
      <w:pPr>
        <w:suppressLineNumbers/>
        <w:ind w:right="-22"/>
        <w:rPr>
          <w:rFonts w:ascii="Calibri" w:hAnsi="Calibri"/>
          <w:b/>
          <w:sz w:val="20"/>
        </w:rPr>
      </w:pPr>
    </w:p>
    <w:p w14:paraId="6DED0F61" w14:textId="77777777" w:rsidR="00A04214" w:rsidRPr="00A04214" w:rsidRDefault="00A04214" w:rsidP="00A04214">
      <w:pPr>
        <w:pStyle w:val="ListParagraph"/>
        <w:suppressLineNumbers/>
        <w:ind w:left="-567" w:right="-22"/>
        <w:rPr>
          <w:rFonts w:asciiTheme="majorHAnsi" w:hAnsiTheme="majorHAnsi"/>
          <w:b/>
          <w:sz w:val="28"/>
        </w:rPr>
      </w:pPr>
    </w:p>
    <w:p w14:paraId="3A73E73D" w14:textId="13F051A0" w:rsidR="00A04214" w:rsidRPr="001656EE" w:rsidRDefault="00A04214" w:rsidP="00A04214">
      <w:pPr>
        <w:pStyle w:val="ListParagraph"/>
        <w:suppressLineNumbers/>
        <w:ind w:left="-567" w:right="-22"/>
        <w:rPr>
          <w:rFonts w:asciiTheme="majorHAnsi" w:hAnsiTheme="majorHAnsi"/>
          <w:sz w:val="28"/>
        </w:rPr>
      </w:pPr>
      <w:r w:rsidRPr="00A04214">
        <w:rPr>
          <w:rFonts w:asciiTheme="majorHAnsi" w:hAnsiTheme="majorHAnsi"/>
          <w:b/>
          <w:sz w:val="28"/>
        </w:rPr>
        <w:t>Q4.</w:t>
      </w:r>
      <w:r>
        <w:rPr>
          <w:rFonts w:asciiTheme="majorHAnsi" w:hAnsiTheme="majorHAnsi"/>
          <w:sz w:val="28"/>
        </w:rPr>
        <w:t xml:space="preserve"> </w:t>
      </w:r>
      <w:r w:rsidR="001656EE">
        <w:rPr>
          <w:rFonts w:asciiTheme="majorHAnsi" w:hAnsiTheme="majorHAnsi"/>
          <w:sz w:val="28"/>
        </w:rPr>
        <w:t xml:space="preserve">You need to refer to </w:t>
      </w:r>
      <w:r w:rsidR="001656EE">
        <w:rPr>
          <w:rFonts w:asciiTheme="majorHAnsi" w:hAnsiTheme="majorHAnsi"/>
          <w:b/>
          <w:sz w:val="28"/>
        </w:rPr>
        <w:t>Source A</w:t>
      </w:r>
      <w:r w:rsidR="001656EE">
        <w:rPr>
          <w:rFonts w:asciiTheme="majorHAnsi" w:hAnsiTheme="majorHAnsi"/>
          <w:sz w:val="28"/>
        </w:rPr>
        <w:t xml:space="preserve"> and </w:t>
      </w:r>
      <w:r w:rsidR="001656EE">
        <w:rPr>
          <w:rFonts w:asciiTheme="majorHAnsi" w:hAnsiTheme="majorHAnsi"/>
          <w:b/>
          <w:sz w:val="28"/>
        </w:rPr>
        <w:t>Source B</w:t>
      </w:r>
      <w:r w:rsidR="001656EE">
        <w:rPr>
          <w:rFonts w:asciiTheme="majorHAnsi" w:hAnsiTheme="majorHAnsi"/>
          <w:sz w:val="28"/>
        </w:rPr>
        <w:t xml:space="preserve"> for this question.</w:t>
      </w:r>
    </w:p>
    <w:p w14:paraId="0B7AD153" w14:textId="77777777" w:rsidR="00A04214" w:rsidRDefault="00A04214" w:rsidP="00A04214">
      <w:pPr>
        <w:pStyle w:val="ListParagraph"/>
        <w:suppressLineNumbers/>
        <w:ind w:left="-567" w:right="-22"/>
        <w:rPr>
          <w:rFonts w:asciiTheme="majorHAnsi" w:hAnsiTheme="majorHAnsi"/>
          <w:sz w:val="28"/>
        </w:rPr>
      </w:pPr>
    </w:p>
    <w:p w14:paraId="01BD1F8B" w14:textId="1EC1A8AD" w:rsidR="00A04214" w:rsidRDefault="001656EE" w:rsidP="00A04214">
      <w:pPr>
        <w:pStyle w:val="ListParagraph"/>
        <w:suppressLineNumbers/>
        <w:ind w:left="-567" w:right="-22"/>
        <w:rPr>
          <w:rFonts w:asciiTheme="majorHAnsi" w:hAnsiTheme="majorHAnsi"/>
          <w:sz w:val="28"/>
        </w:rPr>
      </w:pPr>
      <w:r>
        <w:rPr>
          <w:rFonts w:asciiTheme="majorHAnsi" w:hAnsiTheme="majorHAnsi"/>
          <w:sz w:val="28"/>
        </w:rPr>
        <w:t xml:space="preserve">Compare how the two writers convey different </w:t>
      </w:r>
      <w:r w:rsidR="00D34CD6">
        <w:rPr>
          <w:rFonts w:asciiTheme="majorHAnsi" w:hAnsiTheme="majorHAnsi"/>
          <w:sz w:val="28"/>
        </w:rPr>
        <w:t>attitudes towards being on a sinking ship</w:t>
      </w:r>
      <w:r>
        <w:rPr>
          <w:rFonts w:asciiTheme="majorHAnsi" w:hAnsiTheme="majorHAnsi"/>
          <w:sz w:val="28"/>
        </w:rPr>
        <w:t>.</w:t>
      </w:r>
    </w:p>
    <w:p w14:paraId="64E1C619" w14:textId="77777777" w:rsidR="00A04214" w:rsidRPr="001656EE" w:rsidRDefault="00A04214" w:rsidP="001656EE">
      <w:pPr>
        <w:suppressLineNumbers/>
        <w:ind w:right="-22"/>
        <w:rPr>
          <w:rFonts w:asciiTheme="majorHAnsi" w:hAnsiTheme="majorHAnsi"/>
          <w:sz w:val="28"/>
        </w:rPr>
      </w:pPr>
    </w:p>
    <w:p w14:paraId="44798BDE" w14:textId="4816CAA6" w:rsidR="00A04214" w:rsidRDefault="00A04214" w:rsidP="00A04214">
      <w:pPr>
        <w:pStyle w:val="ListParagraph"/>
        <w:suppressLineNumbers/>
        <w:ind w:left="-567" w:right="-22"/>
        <w:rPr>
          <w:rFonts w:asciiTheme="majorHAnsi" w:hAnsiTheme="majorHAnsi"/>
          <w:sz w:val="28"/>
        </w:rPr>
      </w:pPr>
      <w:r>
        <w:rPr>
          <w:rFonts w:asciiTheme="majorHAnsi" w:hAnsiTheme="majorHAnsi"/>
          <w:sz w:val="28"/>
        </w:rPr>
        <w:t xml:space="preserve">In your </w:t>
      </w:r>
      <w:r w:rsidR="001656EE">
        <w:rPr>
          <w:rFonts w:asciiTheme="majorHAnsi" w:hAnsiTheme="majorHAnsi"/>
          <w:sz w:val="28"/>
        </w:rPr>
        <w:t>answer</w:t>
      </w:r>
      <w:r>
        <w:rPr>
          <w:rFonts w:asciiTheme="majorHAnsi" w:hAnsiTheme="majorHAnsi"/>
          <w:sz w:val="28"/>
        </w:rPr>
        <w:t>, you could:</w:t>
      </w:r>
    </w:p>
    <w:p w14:paraId="05F794E0" w14:textId="368C27AE"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compare</w:t>
      </w:r>
      <w:proofErr w:type="gramEnd"/>
      <w:r>
        <w:rPr>
          <w:rFonts w:asciiTheme="majorHAnsi" w:hAnsiTheme="majorHAnsi"/>
          <w:sz w:val="28"/>
        </w:rPr>
        <w:t xml:space="preserve"> their different </w:t>
      </w:r>
      <w:r w:rsidR="00D34CD6">
        <w:rPr>
          <w:rFonts w:asciiTheme="majorHAnsi" w:hAnsiTheme="majorHAnsi"/>
          <w:sz w:val="28"/>
        </w:rPr>
        <w:t>attitudes</w:t>
      </w:r>
    </w:p>
    <w:p w14:paraId="061704F5" w14:textId="24BDC1D4"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compare</w:t>
      </w:r>
      <w:proofErr w:type="gramEnd"/>
      <w:r>
        <w:rPr>
          <w:rFonts w:asciiTheme="majorHAnsi" w:hAnsiTheme="majorHAnsi"/>
          <w:sz w:val="28"/>
        </w:rPr>
        <w:t xml:space="preserve"> the methods they use to convey their </w:t>
      </w:r>
      <w:r w:rsidR="00D34CD6">
        <w:rPr>
          <w:rFonts w:asciiTheme="majorHAnsi" w:hAnsiTheme="majorHAnsi"/>
          <w:sz w:val="28"/>
        </w:rPr>
        <w:t>attitudes</w:t>
      </w:r>
    </w:p>
    <w:p w14:paraId="3C25EB98" w14:textId="2D53AEE3"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support</w:t>
      </w:r>
      <w:proofErr w:type="gramEnd"/>
      <w:r>
        <w:rPr>
          <w:rFonts w:asciiTheme="majorHAnsi" w:hAnsiTheme="majorHAnsi"/>
          <w:sz w:val="28"/>
        </w:rPr>
        <w:t xml:space="preserve"> your ideas with references to both texts</w:t>
      </w:r>
    </w:p>
    <w:p w14:paraId="4BB86D50" w14:textId="7911A42D" w:rsidR="00A04214" w:rsidRPr="001656EE" w:rsidRDefault="00A04214" w:rsidP="001656EE">
      <w:pPr>
        <w:suppressLineNumbers/>
        <w:ind w:left="-207" w:right="-22"/>
        <w:jc w:val="right"/>
        <w:rPr>
          <w:rFonts w:ascii="Calibri" w:hAnsi="Calibri"/>
          <w:b/>
          <w:sz w:val="28"/>
        </w:rPr>
      </w:pPr>
      <w:r w:rsidRPr="00A04214">
        <w:rPr>
          <w:rFonts w:ascii="Calibri" w:hAnsi="Calibri"/>
          <w:b/>
          <w:sz w:val="28"/>
        </w:rPr>
        <w:t>[</w:t>
      </w:r>
      <w:r w:rsidR="001656EE">
        <w:rPr>
          <w:rFonts w:ascii="Calibri" w:hAnsi="Calibri"/>
          <w:b/>
          <w:sz w:val="28"/>
        </w:rPr>
        <w:t>16</w:t>
      </w:r>
      <w:r w:rsidRPr="00A04214">
        <w:rPr>
          <w:rFonts w:ascii="Calibri" w:hAnsi="Calibri"/>
          <w:b/>
          <w:sz w:val="28"/>
        </w:rPr>
        <w:t xml:space="preserve"> marks]</w:t>
      </w:r>
    </w:p>
    <w:p w14:paraId="4F8CA71C" w14:textId="77777777" w:rsidR="001656EE" w:rsidRDefault="001656EE" w:rsidP="001656EE">
      <w:pPr>
        <w:suppressLineNumbers/>
        <w:ind w:left="-567"/>
        <w:jc w:val="center"/>
        <w:rPr>
          <w:rFonts w:asciiTheme="majorHAnsi" w:hAnsiTheme="majorHAnsi"/>
          <w:b/>
          <w:sz w:val="36"/>
        </w:rPr>
        <w:sectPr w:rsidR="001656EE" w:rsidSect="008C2BD7">
          <w:pgSz w:w="11900" w:h="16840"/>
          <w:pgMar w:top="567" w:right="843" w:bottom="568" w:left="1440" w:header="708" w:footer="708" w:gutter="0"/>
          <w:lnNumType w:countBy="1" w:restart="continuous"/>
          <w:cols w:space="708"/>
          <w:docGrid w:linePitch="360"/>
        </w:sectPr>
      </w:pPr>
    </w:p>
    <w:p w14:paraId="191F555A" w14:textId="34D44CA2" w:rsidR="00A04214" w:rsidRPr="00A04214" w:rsidRDefault="00A04214" w:rsidP="001656EE">
      <w:pPr>
        <w:suppressLineNumbers/>
        <w:ind w:left="-567"/>
        <w:jc w:val="center"/>
        <w:rPr>
          <w:rFonts w:asciiTheme="majorHAnsi" w:hAnsiTheme="majorHAnsi"/>
          <w:b/>
          <w:sz w:val="36"/>
        </w:rPr>
      </w:pPr>
      <w:r>
        <w:rPr>
          <w:rFonts w:asciiTheme="majorHAnsi" w:hAnsiTheme="majorHAnsi"/>
          <w:b/>
          <w:sz w:val="36"/>
        </w:rPr>
        <w:t>Section B: Writing</w:t>
      </w:r>
    </w:p>
    <w:p w14:paraId="621A1D9B" w14:textId="77777777" w:rsidR="00A04214" w:rsidRDefault="00A04214" w:rsidP="00A04214">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Pr>
          <w:rFonts w:asciiTheme="majorHAnsi" w:hAnsiTheme="majorHAnsi"/>
          <w:sz w:val="32"/>
        </w:rPr>
        <w:t xml:space="preserve"> about</w:t>
      </w:r>
      <w:r w:rsidRPr="00167FE9">
        <w:rPr>
          <w:rFonts w:asciiTheme="majorHAnsi" w:hAnsiTheme="majorHAnsi"/>
          <w:sz w:val="32"/>
        </w:rPr>
        <w:t xml:space="preserve"> 45 minutes on this section.</w:t>
      </w:r>
    </w:p>
    <w:p w14:paraId="1EEEC131"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Write in full sentences.</w:t>
      </w:r>
    </w:p>
    <w:p w14:paraId="48762E45"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are reminded of the need to plan your answer.</w:t>
      </w:r>
    </w:p>
    <w:p w14:paraId="78D9F31E"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should leave enough time to check your work at the end.</w:t>
      </w:r>
    </w:p>
    <w:p w14:paraId="5C50AEDF" w14:textId="77777777" w:rsidR="00A04214" w:rsidRDefault="00A04214" w:rsidP="00A04214">
      <w:pPr>
        <w:suppressLineNumbers/>
        <w:spacing w:before="120"/>
        <w:ind w:left="-567"/>
        <w:jc w:val="center"/>
        <w:rPr>
          <w:rFonts w:asciiTheme="majorHAnsi" w:hAnsiTheme="majorHAnsi"/>
          <w:sz w:val="32"/>
        </w:rPr>
      </w:pPr>
    </w:p>
    <w:p w14:paraId="1E518D49" w14:textId="77777777" w:rsidR="000B3146" w:rsidRDefault="000B3146" w:rsidP="00A04214">
      <w:pPr>
        <w:suppressLineNumbers/>
        <w:spacing w:before="120"/>
        <w:ind w:left="-567"/>
        <w:jc w:val="center"/>
        <w:rPr>
          <w:rFonts w:asciiTheme="majorHAnsi" w:hAnsiTheme="majorHAnsi"/>
          <w:sz w:val="32"/>
        </w:rPr>
      </w:pPr>
    </w:p>
    <w:p w14:paraId="26CBCD88" w14:textId="4A8A516A" w:rsidR="00083AA1" w:rsidRDefault="00A04214" w:rsidP="00B0373A">
      <w:pPr>
        <w:suppressLineNumbers/>
        <w:ind w:left="-567"/>
        <w:rPr>
          <w:rFonts w:asciiTheme="majorHAnsi" w:hAnsiTheme="majorHAnsi"/>
          <w:sz w:val="28"/>
        </w:rPr>
      </w:pPr>
      <w:r>
        <w:rPr>
          <w:rFonts w:asciiTheme="majorHAnsi" w:hAnsiTheme="majorHAnsi"/>
          <w:b/>
          <w:sz w:val="28"/>
        </w:rPr>
        <w:t>Q5.</w:t>
      </w:r>
      <w:r>
        <w:rPr>
          <w:rFonts w:asciiTheme="majorHAnsi" w:hAnsiTheme="majorHAnsi"/>
          <w:sz w:val="28"/>
        </w:rPr>
        <w:t xml:space="preserve"> </w:t>
      </w:r>
      <w:r w:rsidR="007D468C">
        <w:rPr>
          <w:rFonts w:asciiTheme="majorHAnsi" w:hAnsiTheme="majorHAnsi"/>
          <w:sz w:val="28"/>
        </w:rPr>
        <w:t>‘Survival skills should be a part of the school curriculum</w:t>
      </w:r>
      <w:r w:rsidR="00D06768">
        <w:rPr>
          <w:rFonts w:asciiTheme="majorHAnsi" w:hAnsiTheme="majorHAnsi"/>
          <w:sz w:val="28"/>
        </w:rPr>
        <w:t>.’</w:t>
      </w:r>
    </w:p>
    <w:p w14:paraId="0329EE48" w14:textId="77777777" w:rsidR="00D06768" w:rsidRDefault="00D06768" w:rsidP="00B0373A">
      <w:pPr>
        <w:suppressLineNumbers/>
        <w:ind w:left="-567"/>
        <w:rPr>
          <w:rFonts w:asciiTheme="majorHAnsi" w:hAnsiTheme="majorHAnsi"/>
          <w:sz w:val="28"/>
        </w:rPr>
      </w:pPr>
    </w:p>
    <w:p w14:paraId="7AA6EA43" w14:textId="0C990D7A" w:rsidR="00D06768" w:rsidRDefault="00D06768" w:rsidP="00B0373A">
      <w:pPr>
        <w:suppressLineNumbers/>
        <w:ind w:left="-567"/>
        <w:rPr>
          <w:rFonts w:asciiTheme="majorHAnsi" w:hAnsiTheme="majorHAnsi"/>
          <w:sz w:val="28"/>
        </w:rPr>
      </w:pPr>
      <w:r>
        <w:rPr>
          <w:rFonts w:asciiTheme="majorHAnsi" w:hAnsiTheme="majorHAnsi"/>
          <w:sz w:val="28"/>
        </w:rPr>
        <w:t xml:space="preserve">Write an </w:t>
      </w:r>
      <w:r w:rsidR="007D468C">
        <w:rPr>
          <w:rFonts w:asciiTheme="majorHAnsi" w:hAnsiTheme="majorHAnsi"/>
          <w:sz w:val="28"/>
        </w:rPr>
        <w:t xml:space="preserve">article for an e-magazine </w:t>
      </w:r>
      <w:r>
        <w:rPr>
          <w:rFonts w:asciiTheme="majorHAnsi" w:hAnsiTheme="majorHAnsi"/>
          <w:sz w:val="28"/>
        </w:rPr>
        <w:t xml:space="preserve">aimed at </w:t>
      </w:r>
      <w:r w:rsidR="007D468C">
        <w:rPr>
          <w:rFonts w:asciiTheme="majorHAnsi" w:hAnsiTheme="majorHAnsi"/>
          <w:sz w:val="28"/>
        </w:rPr>
        <w:t>people your age</w:t>
      </w:r>
      <w:r>
        <w:rPr>
          <w:rFonts w:asciiTheme="majorHAnsi" w:hAnsiTheme="majorHAnsi"/>
          <w:sz w:val="28"/>
        </w:rPr>
        <w:t>, giving your thoughts in response to this statement.</w:t>
      </w:r>
      <w:bookmarkStart w:id="0" w:name="_GoBack"/>
      <w:bookmarkEnd w:id="0"/>
    </w:p>
    <w:p w14:paraId="167603A3" w14:textId="77777777" w:rsidR="00083AA1" w:rsidRDefault="00083AA1" w:rsidP="005F43D2">
      <w:pPr>
        <w:suppressLineNumbers/>
        <w:rPr>
          <w:rFonts w:asciiTheme="majorHAnsi" w:hAnsiTheme="majorHAnsi"/>
          <w:sz w:val="28"/>
        </w:rPr>
      </w:pPr>
    </w:p>
    <w:p w14:paraId="487630CC"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(24 marks for content and organisation</w:t>
      </w:r>
    </w:p>
    <w:p w14:paraId="793ADEDE"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16 marks for technical accuracy)</w:t>
      </w:r>
    </w:p>
    <w:p w14:paraId="6284E5E7" w14:textId="77777777" w:rsidR="00083AA1" w:rsidRPr="00A04214" w:rsidRDefault="00083AA1" w:rsidP="00083AA1">
      <w:pPr>
        <w:suppressLineNumbers/>
        <w:ind w:left="-207" w:right="-22"/>
        <w:jc w:val="right"/>
        <w:rPr>
          <w:rFonts w:ascii="Calibri" w:hAnsi="Calibri"/>
          <w:b/>
          <w:sz w:val="28"/>
        </w:rPr>
      </w:pPr>
      <w:r w:rsidRPr="00A04214">
        <w:rPr>
          <w:rFonts w:ascii="Calibri" w:hAnsi="Calibri"/>
          <w:b/>
          <w:sz w:val="28"/>
        </w:rPr>
        <w:t>[</w:t>
      </w:r>
      <w:r>
        <w:rPr>
          <w:rFonts w:ascii="Calibri" w:hAnsi="Calibri"/>
          <w:b/>
          <w:sz w:val="28"/>
        </w:rPr>
        <w:t>40</w:t>
      </w:r>
      <w:r w:rsidRPr="00A04214">
        <w:rPr>
          <w:rFonts w:ascii="Calibri" w:hAnsi="Calibri"/>
          <w:b/>
          <w:sz w:val="28"/>
        </w:rPr>
        <w:t xml:space="preserve"> marks]</w:t>
      </w:r>
    </w:p>
    <w:p w14:paraId="1F74C77B" w14:textId="77777777" w:rsidR="00083AA1" w:rsidRPr="00083AA1" w:rsidRDefault="00083AA1" w:rsidP="00083AA1">
      <w:pPr>
        <w:suppressLineNumbers/>
        <w:ind w:left="-567"/>
        <w:jc w:val="right"/>
        <w:rPr>
          <w:rFonts w:asciiTheme="majorHAnsi" w:hAnsiTheme="majorHAnsi"/>
          <w:sz w:val="28"/>
        </w:rPr>
      </w:pPr>
    </w:p>
    <w:sectPr w:rsidR="00083AA1" w:rsidRPr="00083AA1" w:rsidSect="008C2BD7">
      <w:pgSz w:w="11900" w:h="16840"/>
      <w:pgMar w:top="567" w:right="843" w:bottom="568"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80000067"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8716C"/>
    <w:multiLevelType w:val="hybridMultilevel"/>
    <w:tmpl w:val="291678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16D773AE"/>
    <w:multiLevelType w:val="hybridMultilevel"/>
    <w:tmpl w:val="9DC40628"/>
    <w:lvl w:ilvl="0" w:tplc="832CCD8A">
      <w:start w:val="1"/>
      <w:numFmt w:val="upperLetter"/>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3">
    <w:nsid w:val="288E12F5"/>
    <w:multiLevelType w:val="hybridMultilevel"/>
    <w:tmpl w:val="CAF0F9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4">
    <w:nsid w:val="433F7E59"/>
    <w:multiLevelType w:val="hybridMultilevel"/>
    <w:tmpl w:val="E48A4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5">
    <w:nsid w:val="525B45CB"/>
    <w:multiLevelType w:val="hybridMultilevel"/>
    <w:tmpl w:val="653AE224"/>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6">
    <w:nsid w:val="5AAA013B"/>
    <w:multiLevelType w:val="multilevel"/>
    <w:tmpl w:val="DCB0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FF1631F"/>
    <w:multiLevelType w:val="hybridMultilevel"/>
    <w:tmpl w:val="CEE27480"/>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nsid w:val="681659D4"/>
    <w:multiLevelType w:val="hybridMultilevel"/>
    <w:tmpl w:val="A0FC90B8"/>
    <w:lvl w:ilvl="0" w:tplc="04090015">
      <w:start w:val="1"/>
      <w:numFmt w:val="upperLetter"/>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9">
    <w:nsid w:val="6F67229A"/>
    <w:multiLevelType w:val="hybridMultilevel"/>
    <w:tmpl w:val="597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1825E18"/>
    <w:multiLevelType w:val="multilevel"/>
    <w:tmpl w:val="3330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9"/>
  </w:num>
  <w:num w:numId="4">
    <w:abstractNumId w:val="3"/>
  </w:num>
  <w:num w:numId="5">
    <w:abstractNumId w:val="1"/>
  </w:num>
  <w:num w:numId="6">
    <w:abstractNumId w:val="4"/>
  </w:num>
  <w:num w:numId="7">
    <w:abstractNumId w:val="7"/>
  </w:num>
  <w:num w:numId="8">
    <w:abstractNumId w:val="2"/>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DF"/>
    <w:rsid w:val="00054DD7"/>
    <w:rsid w:val="00083AA1"/>
    <w:rsid w:val="000B3146"/>
    <w:rsid w:val="000E63BC"/>
    <w:rsid w:val="00117113"/>
    <w:rsid w:val="00134404"/>
    <w:rsid w:val="001656EE"/>
    <w:rsid w:val="00167FE9"/>
    <w:rsid w:val="002926B3"/>
    <w:rsid w:val="00325B60"/>
    <w:rsid w:val="003532E1"/>
    <w:rsid w:val="004E07F8"/>
    <w:rsid w:val="004F7C2A"/>
    <w:rsid w:val="005A7272"/>
    <w:rsid w:val="005B26F7"/>
    <w:rsid w:val="005C45D4"/>
    <w:rsid w:val="005F43D2"/>
    <w:rsid w:val="006261C2"/>
    <w:rsid w:val="00633FD0"/>
    <w:rsid w:val="006C57E3"/>
    <w:rsid w:val="007250AA"/>
    <w:rsid w:val="007A5BF1"/>
    <w:rsid w:val="007D468C"/>
    <w:rsid w:val="008441B1"/>
    <w:rsid w:val="008902DF"/>
    <w:rsid w:val="00896E73"/>
    <w:rsid w:val="008C2BD7"/>
    <w:rsid w:val="0093592E"/>
    <w:rsid w:val="00953920"/>
    <w:rsid w:val="00976097"/>
    <w:rsid w:val="009B482E"/>
    <w:rsid w:val="009D08C9"/>
    <w:rsid w:val="009D1FA8"/>
    <w:rsid w:val="00A019B1"/>
    <w:rsid w:val="00A04214"/>
    <w:rsid w:val="00A10DBE"/>
    <w:rsid w:val="00A532DF"/>
    <w:rsid w:val="00AC3FDC"/>
    <w:rsid w:val="00B0373A"/>
    <w:rsid w:val="00B056CA"/>
    <w:rsid w:val="00B4579B"/>
    <w:rsid w:val="00B6120B"/>
    <w:rsid w:val="00B660B1"/>
    <w:rsid w:val="00BA41D8"/>
    <w:rsid w:val="00BB418F"/>
    <w:rsid w:val="00BD5A49"/>
    <w:rsid w:val="00C7692C"/>
    <w:rsid w:val="00CB2392"/>
    <w:rsid w:val="00CF6CD3"/>
    <w:rsid w:val="00D06768"/>
    <w:rsid w:val="00D34CD6"/>
    <w:rsid w:val="00E05BE2"/>
    <w:rsid w:val="00E562EE"/>
    <w:rsid w:val="00E86ABD"/>
    <w:rsid w:val="00F8111F"/>
    <w:rsid w:val="00F911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11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319">
      <w:bodyDiv w:val="1"/>
      <w:marLeft w:val="0"/>
      <w:marRight w:val="0"/>
      <w:marTop w:val="0"/>
      <w:marBottom w:val="0"/>
      <w:divBdr>
        <w:top w:val="none" w:sz="0" w:space="0" w:color="auto"/>
        <w:left w:val="none" w:sz="0" w:space="0" w:color="auto"/>
        <w:bottom w:val="none" w:sz="0" w:space="0" w:color="auto"/>
        <w:right w:val="none" w:sz="0" w:space="0" w:color="auto"/>
      </w:divBdr>
      <w:divsChild>
        <w:div w:id="147787357">
          <w:marLeft w:val="0"/>
          <w:marRight w:val="0"/>
          <w:marTop w:val="0"/>
          <w:marBottom w:val="0"/>
          <w:divBdr>
            <w:top w:val="none" w:sz="0" w:space="0" w:color="auto"/>
            <w:left w:val="none" w:sz="0" w:space="0" w:color="auto"/>
            <w:bottom w:val="none" w:sz="0" w:space="0" w:color="auto"/>
            <w:right w:val="none" w:sz="0" w:space="0" w:color="auto"/>
          </w:divBdr>
        </w:div>
      </w:divsChild>
    </w:div>
    <w:div w:id="409425665">
      <w:bodyDiv w:val="1"/>
      <w:marLeft w:val="0"/>
      <w:marRight w:val="0"/>
      <w:marTop w:val="0"/>
      <w:marBottom w:val="0"/>
      <w:divBdr>
        <w:top w:val="none" w:sz="0" w:space="0" w:color="auto"/>
        <w:left w:val="none" w:sz="0" w:space="0" w:color="auto"/>
        <w:bottom w:val="none" w:sz="0" w:space="0" w:color="auto"/>
        <w:right w:val="none" w:sz="0" w:space="0" w:color="auto"/>
      </w:divBdr>
      <w:divsChild>
        <w:div w:id="1905288603">
          <w:marLeft w:val="0"/>
          <w:marRight w:val="0"/>
          <w:marTop w:val="0"/>
          <w:marBottom w:val="0"/>
          <w:divBdr>
            <w:top w:val="none" w:sz="0" w:space="0" w:color="auto"/>
            <w:left w:val="none" w:sz="0" w:space="0" w:color="auto"/>
            <w:bottom w:val="none" w:sz="0" w:space="0" w:color="auto"/>
            <w:right w:val="none" w:sz="0" w:space="0" w:color="auto"/>
          </w:divBdr>
          <w:divsChild>
            <w:div w:id="1850295627">
              <w:marLeft w:val="0"/>
              <w:marRight w:val="0"/>
              <w:marTop w:val="0"/>
              <w:marBottom w:val="0"/>
              <w:divBdr>
                <w:top w:val="none" w:sz="0" w:space="0" w:color="auto"/>
                <w:left w:val="none" w:sz="0" w:space="0" w:color="auto"/>
                <w:bottom w:val="none" w:sz="0" w:space="0" w:color="auto"/>
                <w:right w:val="none" w:sz="0" w:space="0" w:color="auto"/>
              </w:divBdr>
              <w:divsChild>
                <w:div w:id="604270299">
                  <w:marLeft w:val="0"/>
                  <w:marRight w:val="0"/>
                  <w:marTop w:val="0"/>
                  <w:marBottom w:val="0"/>
                  <w:divBdr>
                    <w:top w:val="none" w:sz="0" w:space="0" w:color="auto"/>
                    <w:left w:val="none" w:sz="0" w:space="0" w:color="auto"/>
                    <w:bottom w:val="none" w:sz="0" w:space="0" w:color="auto"/>
                    <w:right w:val="none" w:sz="0" w:space="0" w:color="auto"/>
                  </w:divBdr>
                </w:div>
              </w:divsChild>
            </w:div>
            <w:div w:id="359627914">
              <w:marLeft w:val="0"/>
              <w:marRight w:val="0"/>
              <w:marTop w:val="0"/>
              <w:marBottom w:val="0"/>
              <w:divBdr>
                <w:top w:val="none" w:sz="0" w:space="0" w:color="auto"/>
                <w:left w:val="none" w:sz="0" w:space="0" w:color="auto"/>
                <w:bottom w:val="none" w:sz="0" w:space="0" w:color="auto"/>
                <w:right w:val="none" w:sz="0" w:space="0" w:color="auto"/>
              </w:divBdr>
              <w:divsChild>
                <w:div w:id="1568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119">
          <w:marLeft w:val="0"/>
          <w:marRight w:val="0"/>
          <w:marTop w:val="0"/>
          <w:marBottom w:val="0"/>
          <w:divBdr>
            <w:top w:val="none" w:sz="0" w:space="0" w:color="auto"/>
            <w:left w:val="none" w:sz="0" w:space="0" w:color="auto"/>
            <w:bottom w:val="none" w:sz="0" w:space="0" w:color="auto"/>
            <w:right w:val="none" w:sz="0" w:space="0" w:color="auto"/>
          </w:divBdr>
        </w:div>
      </w:divsChild>
    </w:div>
    <w:div w:id="780995874">
      <w:bodyDiv w:val="1"/>
      <w:marLeft w:val="0"/>
      <w:marRight w:val="0"/>
      <w:marTop w:val="0"/>
      <w:marBottom w:val="0"/>
      <w:divBdr>
        <w:top w:val="none" w:sz="0" w:space="0" w:color="auto"/>
        <w:left w:val="none" w:sz="0" w:space="0" w:color="auto"/>
        <w:bottom w:val="none" w:sz="0" w:space="0" w:color="auto"/>
        <w:right w:val="none" w:sz="0" w:space="0" w:color="auto"/>
      </w:divBdr>
      <w:divsChild>
        <w:div w:id="1632130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hyperlink" Target="http://www.boaterexam.com/" TargetMode="External"/><Relationship Id="rId8" Type="http://schemas.openxmlformats.org/officeDocument/2006/relationships/image" Target="media/image2.gif"/><Relationship Id="rId9" Type="http://schemas.openxmlformats.org/officeDocument/2006/relationships/hyperlink" Target="http://www.findingdulcinea.com/news/science/2010/mar/Save-Yourself--Sinking-Ship-Escape-Etiquette.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6</Pages>
  <Words>1744</Words>
  <Characters>9942</Characters>
  <Application>Microsoft Macintosh Word</Application>
  <DocSecurity>0</DocSecurity>
  <Lines>82</Lines>
  <Paragraphs>23</Paragraphs>
  <ScaleCrop>false</ScaleCrop>
  <Company/>
  <LinksUpToDate>false</LinksUpToDate>
  <CharactersWithSpaces>11663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4</cp:revision>
  <dcterms:created xsi:type="dcterms:W3CDTF">2016-09-20T08:43:00Z</dcterms:created>
  <dcterms:modified xsi:type="dcterms:W3CDTF">2016-09-20T10:15:00Z</dcterms:modified>
</cp:coreProperties>
</file>